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FBBE" w14:textId="2B370D93" w:rsidR="00A345D6" w:rsidRPr="00CE074B" w:rsidRDefault="00D67BB8" w:rsidP="00A345D6">
      <w:pPr>
        <w:pStyle w:val="a3"/>
        <w:rPr>
          <w:sz w:val="28"/>
          <w:szCs w:val="28"/>
        </w:rPr>
      </w:pPr>
      <w:bookmarkStart w:id="0" w:name="_Hlk74563171"/>
      <w:r w:rsidRPr="00FA609C">
        <w:rPr>
          <w:rFonts w:hint="eastAsia"/>
          <w:sz w:val="28"/>
          <w:szCs w:val="28"/>
        </w:rPr>
        <w:t>令和</w:t>
      </w:r>
      <w:r w:rsidR="00D53537">
        <w:rPr>
          <w:rFonts w:hint="eastAsia"/>
          <w:sz w:val="28"/>
          <w:szCs w:val="28"/>
        </w:rPr>
        <w:t>4</w:t>
      </w:r>
      <w:r w:rsidRPr="00FA609C">
        <w:rPr>
          <w:rFonts w:hint="eastAsia"/>
          <w:sz w:val="28"/>
          <w:szCs w:val="28"/>
        </w:rPr>
        <w:t>年度</w:t>
      </w:r>
      <w:r w:rsidR="00831DF5" w:rsidRPr="00CE074B">
        <w:rPr>
          <w:rFonts w:hint="eastAsia"/>
          <w:kern w:val="0"/>
          <w:sz w:val="28"/>
          <w:szCs w:val="28"/>
        </w:rPr>
        <w:t>栄養ケア・マネジメント</w:t>
      </w:r>
      <w:r w:rsidR="003C0022" w:rsidRPr="00CE074B">
        <w:rPr>
          <w:rFonts w:hint="eastAsia"/>
          <w:sz w:val="28"/>
          <w:szCs w:val="28"/>
        </w:rPr>
        <w:t>スキルアップ研修会</w:t>
      </w:r>
      <w:r w:rsidR="004D43CF" w:rsidRPr="00CE074B">
        <w:rPr>
          <w:rFonts w:hint="eastAsia"/>
          <w:sz w:val="28"/>
          <w:szCs w:val="28"/>
        </w:rPr>
        <w:t>開催要領</w:t>
      </w:r>
      <w:bookmarkEnd w:id="0"/>
    </w:p>
    <w:p w14:paraId="7D1FFD8E" w14:textId="77777777" w:rsidR="00116932" w:rsidRPr="00CE074B" w:rsidRDefault="00116932" w:rsidP="00116932"/>
    <w:p w14:paraId="36AE2EBC" w14:textId="41D8D3D0" w:rsidR="004E6B8B" w:rsidRPr="00CE074B" w:rsidRDefault="00EA5C96" w:rsidP="002737B3">
      <w:r w:rsidRPr="00CE074B">
        <w:rPr>
          <w:rFonts w:hint="eastAsia"/>
        </w:rPr>
        <w:t>１</w:t>
      </w:r>
      <w:r w:rsidR="004E6B8B" w:rsidRPr="00CE074B">
        <w:rPr>
          <w:rFonts w:hint="eastAsia"/>
        </w:rPr>
        <w:t xml:space="preserve">　</w:t>
      </w:r>
      <w:r w:rsidRPr="00CE074B">
        <w:rPr>
          <w:rFonts w:hint="eastAsia"/>
        </w:rPr>
        <w:t>目</w:t>
      </w:r>
      <w:r w:rsidR="00E34F1B" w:rsidRPr="00CE074B">
        <w:rPr>
          <w:rFonts w:hint="eastAsia"/>
        </w:rPr>
        <w:t xml:space="preserve">　</w:t>
      </w:r>
      <w:r w:rsidRPr="00CE074B">
        <w:rPr>
          <w:rFonts w:hint="eastAsia"/>
        </w:rPr>
        <w:t>的</w:t>
      </w:r>
    </w:p>
    <w:p w14:paraId="3979B9BB" w14:textId="77777777" w:rsidR="004448A1" w:rsidRPr="00CE074B" w:rsidRDefault="009C16E6" w:rsidP="00431D7A">
      <w:pPr>
        <w:ind w:leftChars="96" w:left="222"/>
      </w:pPr>
      <w:r w:rsidRPr="00CE074B">
        <w:rPr>
          <w:rFonts w:hint="eastAsia"/>
        </w:rPr>
        <w:t xml:space="preserve">　</w:t>
      </w:r>
      <w:r w:rsidR="009372D6" w:rsidRPr="00CE074B">
        <w:rPr>
          <w:rFonts w:hint="eastAsia"/>
        </w:rPr>
        <w:t>令</w:t>
      </w:r>
      <w:r w:rsidR="0021372C" w:rsidRPr="00CE074B">
        <w:rPr>
          <w:rFonts w:hint="eastAsia"/>
        </w:rPr>
        <w:t>和</w:t>
      </w:r>
      <w:r w:rsidR="0021372C" w:rsidRPr="00CE074B">
        <w:rPr>
          <w:rFonts w:hint="eastAsia"/>
        </w:rPr>
        <w:t>3</w:t>
      </w:r>
      <w:r w:rsidR="0021372C" w:rsidRPr="00CE074B">
        <w:rPr>
          <w:rFonts w:hint="eastAsia"/>
        </w:rPr>
        <w:t>年度介護報酬改定は、高齢者の自立支援・重度化防止という制度の目的に</w:t>
      </w:r>
      <w:r w:rsidR="009372D6" w:rsidRPr="00CE074B">
        <w:rPr>
          <w:rFonts w:hint="eastAsia"/>
        </w:rPr>
        <w:t xml:space="preserve">　　</w:t>
      </w:r>
      <w:r w:rsidR="0021372C" w:rsidRPr="00CE074B">
        <w:rPr>
          <w:rFonts w:hint="eastAsia"/>
        </w:rPr>
        <w:t>沿って、栄養関連部分においても栄養ケア・マネジメントの重要性が理解され、</w:t>
      </w:r>
      <w:r w:rsidR="004448A1" w:rsidRPr="00CE074B">
        <w:rPr>
          <w:rFonts w:hint="eastAsia"/>
        </w:rPr>
        <w:t>施設基本サービスに包括化された。これは各施設で質の高い栄養ケア・マネジメントが当たり前に出来ることが求められるということにもなる。よって、私たち介護保険施設及び通所や居宅系サービスに従事する管理栄養士は、介護保険制度を正しく理解し、栄養ケア・マネジメントを円滑に運用するためのスキルを身に着ける必要がある。</w:t>
      </w:r>
    </w:p>
    <w:p w14:paraId="5343BF6F" w14:textId="6EA017AD" w:rsidR="004E6B8B" w:rsidRPr="00CE074B" w:rsidRDefault="004448A1" w:rsidP="004448A1">
      <w:pPr>
        <w:ind w:leftChars="96" w:left="222" w:firstLineChars="100" w:firstLine="231"/>
      </w:pPr>
      <w:r w:rsidRPr="00CE074B">
        <w:rPr>
          <w:rFonts w:hint="eastAsia"/>
        </w:rPr>
        <w:t>そこで、介護保険制度のしくみを</w:t>
      </w:r>
      <w:r w:rsidR="003B245D" w:rsidRPr="00CE074B">
        <w:rPr>
          <w:rFonts w:hint="eastAsia"/>
        </w:rPr>
        <w:t>正しく</w:t>
      </w:r>
      <w:r w:rsidRPr="00CE074B">
        <w:rPr>
          <w:rFonts w:hint="eastAsia"/>
        </w:rPr>
        <w:t>理解し、栄養ケア・マネジメントの基礎をゼロから学</w:t>
      </w:r>
      <w:r w:rsidR="003B245D" w:rsidRPr="00CE074B">
        <w:rPr>
          <w:rFonts w:hint="eastAsia"/>
        </w:rPr>
        <w:t>び身に着ける。</w:t>
      </w:r>
    </w:p>
    <w:p w14:paraId="6913D6B2" w14:textId="240CCC1E" w:rsidR="004E6B8B" w:rsidRPr="00CE074B" w:rsidRDefault="004E6B8B" w:rsidP="002737B3"/>
    <w:p w14:paraId="39204E8B" w14:textId="212BCEEE" w:rsidR="0053632D" w:rsidRPr="00CE074B" w:rsidRDefault="004E6B8B" w:rsidP="00EA00EA">
      <w:r w:rsidRPr="00CE074B">
        <w:rPr>
          <w:rFonts w:hint="eastAsia"/>
        </w:rPr>
        <w:t xml:space="preserve">２　</w:t>
      </w:r>
      <w:r w:rsidR="00EA00EA" w:rsidRPr="00CE074B">
        <w:rPr>
          <w:rFonts w:hint="eastAsia"/>
        </w:rPr>
        <w:t>日</w:t>
      </w:r>
      <w:r w:rsidR="00E34F1B" w:rsidRPr="00CE074B">
        <w:rPr>
          <w:rFonts w:hint="eastAsia"/>
        </w:rPr>
        <w:t>時</w:t>
      </w:r>
      <w:r w:rsidR="00053571">
        <w:rPr>
          <w:rFonts w:hint="eastAsia"/>
        </w:rPr>
        <w:t>・定員</w:t>
      </w:r>
    </w:p>
    <w:p w14:paraId="253D88BC" w14:textId="68ABBC04" w:rsidR="000D1E2D" w:rsidRPr="00CE074B" w:rsidRDefault="000D1E2D" w:rsidP="000D1E2D">
      <w:pPr>
        <w:pStyle w:val="af1"/>
        <w:numPr>
          <w:ilvl w:val="0"/>
          <w:numId w:val="3"/>
        </w:numPr>
        <w:ind w:leftChars="0"/>
      </w:pPr>
      <w:r w:rsidRPr="00CE074B">
        <w:rPr>
          <w:rFonts w:hint="eastAsia"/>
        </w:rPr>
        <w:t>令和</w:t>
      </w:r>
      <w:r w:rsidR="00D53537">
        <w:rPr>
          <w:rFonts w:hint="eastAsia"/>
        </w:rPr>
        <w:t>4</w:t>
      </w:r>
      <w:r w:rsidRPr="00CE074B">
        <w:rPr>
          <w:rFonts w:hint="eastAsia"/>
        </w:rPr>
        <w:t>年</w:t>
      </w:r>
      <w:r w:rsidRPr="00CE074B">
        <w:rPr>
          <w:rFonts w:hint="eastAsia"/>
        </w:rPr>
        <w:t xml:space="preserve"> </w:t>
      </w:r>
      <w:r w:rsidR="00D53537">
        <w:rPr>
          <w:rFonts w:hint="eastAsia"/>
        </w:rPr>
        <w:t>10</w:t>
      </w:r>
      <w:r w:rsidRPr="00CE074B">
        <w:rPr>
          <w:rFonts w:hint="eastAsia"/>
        </w:rPr>
        <w:t>月</w:t>
      </w:r>
      <w:r w:rsidR="00D53537">
        <w:rPr>
          <w:rFonts w:hint="eastAsia"/>
        </w:rPr>
        <w:t>22</w:t>
      </w:r>
      <w:r w:rsidRPr="00CE074B">
        <w:rPr>
          <w:rFonts w:hint="eastAsia"/>
        </w:rPr>
        <w:t>日（</w:t>
      </w:r>
      <w:r w:rsidR="00D53537">
        <w:rPr>
          <w:rFonts w:hint="eastAsia"/>
        </w:rPr>
        <w:t>土</w:t>
      </w:r>
      <w:r w:rsidRPr="00CE074B">
        <w:rPr>
          <w:rFonts w:hint="eastAsia"/>
        </w:rPr>
        <w:t>）</w:t>
      </w:r>
      <w:r w:rsidRPr="00CE074B">
        <w:rPr>
          <w:rFonts w:hint="eastAsia"/>
        </w:rPr>
        <w:t>13</w:t>
      </w:r>
      <w:r w:rsidRPr="00CE074B">
        <w:t>:</w:t>
      </w:r>
      <w:r w:rsidR="000B1CC4">
        <w:rPr>
          <w:rFonts w:hint="eastAsia"/>
        </w:rPr>
        <w:t>15</w:t>
      </w:r>
      <w:r w:rsidRPr="00CE074B">
        <w:rPr>
          <w:rFonts w:hint="eastAsia"/>
        </w:rPr>
        <w:t>～</w:t>
      </w:r>
      <w:r w:rsidRPr="00CE074B">
        <w:rPr>
          <w:rFonts w:hint="eastAsia"/>
        </w:rPr>
        <w:t>16:15</w:t>
      </w:r>
      <w:r w:rsidR="006A39C0">
        <w:rPr>
          <w:rFonts w:hint="eastAsia"/>
        </w:rPr>
        <w:t>（オンライン）</w:t>
      </w:r>
      <w:r w:rsidR="00053571">
        <w:rPr>
          <w:rFonts w:hint="eastAsia"/>
          <w:sz w:val="22"/>
        </w:rPr>
        <w:t>先着</w:t>
      </w:r>
      <w:r w:rsidR="00053571" w:rsidRPr="00CE074B">
        <w:rPr>
          <w:rFonts w:hint="eastAsia"/>
          <w:sz w:val="22"/>
        </w:rPr>
        <w:t>20</w:t>
      </w:r>
      <w:r w:rsidR="00053571" w:rsidRPr="00CE074B">
        <w:rPr>
          <w:rFonts w:hint="eastAsia"/>
          <w:sz w:val="22"/>
        </w:rPr>
        <w:t>名</w:t>
      </w:r>
    </w:p>
    <w:p w14:paraId="4DA32BDD" w14:textId="1DF4E1EE" w:rsidR="000D1E2D" w:rsidRPr="00CE074B" w:rsidRDefault="000D1E2D" w:rsidP="000D1E2D">
      <w:pPr>
        <w:pStyle w:val="af1"/>
        <w:numPr>
          <w:ilvl w:val="0"/>
          <w:numId w:val="3"/>
        </w:numPr>
        <w:ind w:leftChars="0"/>
      </w:pPr>
      <w:r w:rsidRPr="00CE074B">
        <w:rPr>
          <w:rFonts w:hint="eastAsia"/>
        </w:rPr>
        <w:t>令和</w:t>
      </w:r>
      <w:r w:rsidR="00D53537">
        <w:rPr>
          <w:rFonts w:hint="eastAsia"/>
        </w:rPr>
        <w:t>4</w:t>
      </w:r>
      <w:r w:rsidRPr="00CE074B">
        <w:rPr>
          <w:rFonts w:hint="eastAsia"/>
        </w:rPr>
        <w:t>年</w:t>
      </w:r>
      <w:r w:rsidRPr="00CE074B">
        <w:rPr>
          <w:rFonts w:hint="eastAsia"/>
        </w:rPr>
        <w:t xml:space="preserve"> </w:t>
      </w:r>
      <w:r w:rsidR="00D53537">
        <w:rPr>
          <w:rFonts w:hint="eastAsia"/>
        </w:rPr>
        <w:t>12</w:t>
      </w:r>
      <w:r w:rsidRPr="00CE074B">
        <w:rPr>
          <w:rFonts w:hint="eastAsia"/>
        </w:rPr>
        <w:t>月</w:t>
      </w:r>
      <w:r w:rsidR="00D53537">
        <w:rPr>
          <w:rFonts w:hint="eastAsia"/>
        </w:rPr>
        <w:t>17</w:t>
      </w:r>
      <w:r w:rsidRPr="00CE074B">
        <w:rPr>
          <w:rFonts w:hint="eastAsia"/>
        </w:rPr>
        <w:t>日（土）</w:t>
      </w:r>
      <w:r w:rsidRPr="00CE074B">
        <w:rPr>
          <w:rFonts w:hint="eastAsia"/>
        </w:rPr>
        <w:t>13</w:t>
      </w:r>
      <w:r w:rsidRPr="00CE074B">
        <w:t>:</w:t>
      </w:r>
      <w:r w:rsidR="000B1CC4">
        <w:rPr>
          <w:rFonts w:hint="eastAsia"/>
        </w:rPr>
        <w:t>15</w:t>
      </w:r>
      <w:r w:rsidRPr="00CE074B">
        <w:rPr>
          <w:rFonts w:hint="eastAsia"/>
        </w:rPr>
        <w:t>～</w:t>
      </w:r>
      <w:r w:rsidRPr="00CE074B">
        <w:rPr>
          <w:rFonts w:hint="eastAsia"/>
        </w:rPr>
        <w:t>16:15</w:t>
      </w:r>
      <w:r w:rsidR="006A39C0">
        <w:rPr>
          <w:rFonts w:hint="eastAsia"/>
        </w:rPr>
        <w:t>（集合型）</w:t>
      </w:r>
      <w:r w:rsidR="00053571" w:rsidRPr="00053571">
        <w:rPr>
          <w:rFonts w:hint="eastAsia"/>
          <w:sz w:val="22"/>
          <w:szCs w:val="21"/>
        </w:rPr>
        <w:t>先着</w:t>
      </w:r>
      <w:r w:rsidR="00053571" w:rsidRPr="00053571">
        <w:rPr>
          <w:rFonts w:hint="eastAsia"/>
          <w:sz w:val="22"/>
          <w:szCs w:val="21"/>
        </w:rPr>
        <w:t>40</w:t>
      </w:r>
      <w:r w:rsidR="00053571" w:rsidRPr="00053571">
        <w:rPr>
          <w:rFonts w:hint="eastAsia"/>
          <w:sz w:val="22"/>
          <w:szCs w:val="21"/>
        </w:rPr>
        <w:t>名</w:t>
      </w:r>
    </w:p>
    <w:p w14:paraId="223434AC" w14:textId="644BAA90" w:rsidR="00053571" w:rsidRPr="00053571" w:rsidRDefault="00053571" w:rsidP="00053571">
      <w:pPr>
        <w:ind w:left="463"/>
        <w:rPr>
          <w:sz w:val="22"/>
        </w:rPr>
      </w:pPr>
      <w:r>
        <w:rPr>
          <w:rFonts w:hint="eastAsia"/>
          <w:sz w:val="22"/>
        </w:rPr>
        <w:t>※</w:t>
      </w:r>
      <w:r w:rsidRPr="00053571">
        <w:rPr>
          <w:rFonts w:hint="eastAsia"/>
          <w:sz w:val="22"/>
        </w:rPr>
        <w:t>定員を超える場合は、ご相談のうえ、他の開催日に移っていただく可能性がございます。</w:t>
      </w:r>
    </w:p>
    <w:p w14:paraId="710EFC54" w14:textId="77777777" w:rsidR="000D1E2D" w:rsidRPr="006A39C0" w:rsidRDefault="000D1E2D" w:rsidP="000D1E2D">
      <w:pPr>
        <w:pStyle w:val="af1"/>
        <w:ind w:leftChars="0" w:left="823"/>
      </w:pPr>
    </w:p>
    <w:p w14:paraId="6598554A" w14:textId="486AA6AF" w:rsidR="00EA00EA" w:rsidRPr="00CE074B" w:rsidRDefault="00EA00EA" w:rsidP="002737B3">
      <w:r w:rsidRPr="00CE074B">
        <w:rPr>
          <w:rFonts w:hint="eastAsia"/>
        </w:rPr>
        <w:t>３　場</w:t>
      </w:r>
      <w:r w:rsidR="00E34F1B" w:rsidRPr="00CE074B">
        <w:rPr>
          <w:rFonts w:hint="eastAsia"/>
        </w:rPr>
        <w:t xml:space="preserve">　</w:t>
      </w:r>
      <w:r w:rsidRPr="00CE074B">
        <w:rPr>
          <w:rFonts w:hint="eastAsia"/>
        </w:rPr>
        <w:t>所</w:t>
      </w:r>
    </w:p>
    <w:p w14:paraId="200CDE76" w14:textId="598F2F5B" w:rsidR="00EA00EA" w:rsidRDefault="00F31305" w:rsidP="00F31305">
      <w:pPr>
        <w:ind w:firstLineChars="200" w:firstLine="463"/>
      </w:pPr>
      <w:r>
        <w:rPr>
          <w:rFonts w:hint="eastAsia"/>
        </w:rPr>
        <w:t>①</w:t>
      </w:r>
      <w:r>
        <w:rPr>
          <w:rFonts w:hint="eastAsia"/>
        </w:rPr>
        <w:t xml:space="preserve"> </w:t>
      </w:r>
      <w:r w:rsidR="003B245D" w:rsidRPr="00CE074B">
        <w:rPr>
          <w:rFonts w:hint="eastAsia"/>
        </w:rPr>
        <w:t>オンライン（</w:t>
      </w:r>
      <w:r w:rsidR="003B245D" w:rsidRPr="00CE074B">
        <w:rPr>
          <w:rFonts w:hint="eastAsia"/>
        </w:rPr>
        <w:t>ZOO</w:t>
      </w:r>
      <w:r w:rsidR="00D67BB8" w:rsidRPr="00CE074B">
        <w:rPr>
          <w:rFonts w:hint="eastAsia"/>
        </w:rPr>
        <w:t>M</w:t>
      </w:r>
      <w:r w:rsidR="003B245D" w:rsidRPr="00CE074B">
        <w:rPr>
          <w:rFonts w:hint="eastAsia"/>
        </w:rPr>
        <w:t>を活用したライブ配信）</w:t>
      </w:r>
    </w:p>
    <w:p w14:paraId="188A8EFA" w14:textId="5B6E7D75" w:rsidR="006A39C0" w:rsidRPr="00CE074B" w:rsidRDefault="00F31305" w:rsidP="00F31305">
      <w:pPr>
        <w:ind w:firstLineChars="200" w:firstLine="463"/>
      </w:pPr>
      <w:r>
        <w:rPr>
          <w:rFonts w:hint="eastAsia"/>
          <w:color w:val="000000" w:themeColor="text1"/>
        </w:rPr>
        <w:t>②</w:t>
      </w:r>
      <w:r>
        <w:rPr>
          <w:rFonts w:hint="eastAsia"/>
          <w:color w:val="000000" w:themeColor="text1"/>
        </w:rPr>
        <w:t xml:space="preserve"> </w:t>
      </w:r>
      <w:r w:rsidR="0028238D" w:rsidRPr="00F31305">
        <w:rPr>
          <w:rFonts w:hint="eastAsia"/>
          <w:color w:val="000000" w:themeColor="text1"/>
        </w:rPr>
        <w:t>ふらっと</w:t>
      </w:r>
      <w:r w:rsidR="006A39C0" w:rsidRPr="00F31305">
        <w:rPr>
          <w:rFonts w:hint="eastAsia"/>
          <w:color w:val="000000" w:themeColor="text1"/>
        </w:rPr>
        <w:t>仏生山</w:t>
      </w:r>
      <w:r w:rsidR="0028238D" w:rsidRPr="00F31305">
        <w:rPr>
          <w:rFonts w:hint="eastAsia"/>
          <w:color w:val="000000" w:themeColor="text1"/>
        </w:rPr>
        <w:t xml:space="preserve">　高松市</w:t>
      </w:r>
      <w:r w:rsidR="0028238D">
        <w:rPr>
          <w:rFonts w:hint="eastAsia"/>
        </w:rPr>
        <w:t>仏生山交</w:t>
      </w:r>
      <w:r w:rsidR="006A39C0">
        <w:rPr>
          <w:rFonts w:hint="eastAsia"/>
        </w:rPr>
        <w:t>流センター</w:t>
      </w:r>
    </w:p>
    <w:p w14:paraId="6B7759B3" w14:textId="19F515D7" w:rsidR="00636ADE" w:rsidRPr="006A39C0" w:rsidRDefault="00636ADE" w:rsidP="00EA00EA"/>
    <w:p w14:paraId="47841D8A" w14:textId="336CAEB6" w:rsidR="00EA00EA" w:rsidRPr="00CE074B" w:rsidRDefault="00EA00EA" w:rsidP="00EA00EA">
      <w:r w:rsidRPr="00CE074B">
        <w:rPr>
          <w:rFonts w:hint="eastAsia"/>
        </w:rPr>
        <w:t>４　対</w:t>
      </w:r>
      <w:r w:rsidR="00E34F1B" w:rsidRPr="00CE074B">
        <w:rPr>
          <w:rFonts w:hint="eastAsia"/>
        </w:rPr>
        <w:t xml:space="preserve">　</w:t>
      </w:r>
      <w:r w:rsidRPr="00CE074B">
        <w:rPr>
          <w:rFonts w:hint="eastAsia"/>
        </w:rPr>
        <w:t>象</w:t>
      </w:r>
    </w:p>
    <w:p w14:paraId="105B26EB" w14:textId="4B6CF84D" w:rsidR="000D1E2D" w:rsidRPr="00CE074B" w:rsidRDefault="0028238D" w:rsidP="0028238D">
      <w:pPr>
        <w:ind w:firstLineChars="100" w:firstLine="231"/>
      </w:pPr>
      <w:r>
        <w:rPr>
          <w:rFonts w:hint="eastAsia"/>
        </w:rPr>
        <w:t>・</w:t>
      </w:r>
      <w:r w:rsidR="004448A1" w:rsidRPr="00CE074B">
        <w:rPr>
          <w:rFonts w:hint="eastAsia"/>
        </w:rPr>
        <w:t>介護</w:t>
      </w:r>
      <w:r w:rsidR="00F31305">
        <w:rPr>
          <w:rFonts w:hint="eastAsia"/>
        </w:rPr>
        <w:t>保険</w:t>
      </w:r>
      <w:r w:rsidR="00B76A08">
        <w:rPr>
          <w:rFonts w:hint="eastAsia"/>
        </w:rPr>
        <w:t>施設で</w:t>
      </w:r>
      <w:r w:rsidR="004448A1" w:rsidRPr="00CE074B">
        <w:rPr>
          <w:rFonts w:hint="eastAsia"/>
        </w:rPr>
        <w:t>仕事に携わ</w:t>
      </w:r>
      <w:r w:rsidR="000D1E2D" w:rsidRPr="00CE074B">
        <w:rPr>
          <w:rFonts w:hint="eastAsia"/>
        </w:rPr>
        <w:t>ってい</w:t>
      </w:r>
      <w:r w:rsidR="004448A1" w:rsidRPr="00CE074B">
        <w:rPr>
          <w:rFonts w:hint="eastAsia"/>
        </w:rPr>
        <w:t>る</w:t>
      </w:r>
      <w:r w:rsidR="000D1E2D" w:rsidRPr="00CE074B">
        <w:rPr>
          <w:rFonts w:hint="eastAsia"/>
        </w:rPr>
        <w:t>方、これから介護の仕事に携わる予定の方</w:t>
      </w:r>
      <w:r w:rsidR="003C0022" w:rsidRPr="00CE074B">
        <w:rPr>
          <w:rFonts w:hint="eastAsia"/>
        </w:rPr>
        <w:t>、</w:t>
      </w:r>
    </w:p>
    <w:p w14:paraId="4757A009" w14:textId="3BDA2C7F" w:rsidR="00BD73AD" w:rsidRPr="00CE074B" w:rsidRDefault="004448A1" w:rsidP="00BD73AD">
      <w:pPr>
        <w:ind w:firstLineChars="200" w:firstLine="463"/>
      </w:pPr>
      <w:r w:rsidRPr="00CE074B">
        <w:rPr>
          <w:rFonts w:hint="eastAsia"/>
        </w:rPr>
        <w:t>もう一度最初から確認したい</w:t>
      </w:r>
      <w:r w:rsidR="003C0022" w:rsidRPr="00CE074B">
        <w:rPr>
          <w:rFonts w:hint="eastAsia"/>
        </w:rPr>
        <w:t>方</w:t>
      </w:r>
    </w:p>
    <w:p w14:paraId="07907A4A" w14:textId="179E621F" w:rsidR="00053571" w:rsidRDefault="0028238D" w:rsidP="00EA00EA">
      <w:r>
        <w:rPr>
          <w:rFonts w:hint="eastAsia"/>
        </w:rPr>
        <w:t xml:space="preserve">　・非会員の方</w:t>
      </w:r>
    </w:p>
    <w:p w14:paraId="3226F177" w14:textId="77777777" w:rsidR="0028238D" w:rsidRDefault="0028238D" w:rsidP="00EA00EA"/>
    <w:p w14:paraId="3956632B" w14:textId="45DB426F" w:rsidR="0090459A" w:rsidRPr="00CE074B" w:rsidRDefault="00EA00EA" w:rsidP="00EA00EA">
      <w:r w:rsidRPr="00CE074B">
        <w:rPr>
          <w:rFonts w:hint="eastAsia"/>
        </w:rPr>
        <w:t>５　内</w:t>
      </w:r>
      <w:r w:rsidR="00E34F1B" w:rsidRPr="00CE074B">
        <w:rPr>
          <w:rFonts w:hint="eastAsia"/>
        </w:rPr>
        <w:t xml:space="preserve">　</w:t>
      </w:r>
      <w:r w:rsidRPr="00CE074B">
        <w:rPr>
          <w:rFonts w:hint="eastAsia"/>
        </w:rPr>
        <w:t>容</w:t>
      </w:r>
    </w:p>
    <w:p w14:paraId="7DF99EC4" w14:textId="1B3B9829" w:rsidR="00C120F6" w:rsidRDefault="00914A6A" w:rsidP="00C00787">
      <w:r w:rsidRPr="00CE074B">
        <w:rPr>
          <w:rFonts w:hint="eastAsia"/>
        </w:rPr>
        <w:t xml:space="preserve">　　</w:t>
      </w:r>
      <w:r w:rsidR="00C120F6" w:rsidRPr="00CE074B">
        <w:rPr>
          <w:rFonts w:hint="eastAsia"/>
        </w:rPr>
        <w:t>12:</w:t>
      </w:r>
      <w:r w:rsidR="000B1CC4">
        <w:rPr>
          <w:rFonts w:hint="eastAsia"/>
        </w:rPr>
        <w:t>45</w:t>
      </w:r>
      <w:r w:rsidR="00C120F6" w:rsidRPr="00CE074B">
        <w:rPr>
          <w:rFonts w:hint="eastAsia"/>
        </w:rPr>
        <w:t xml:space="preserve">～　　</w:t>
      </w:r>
      <w:r w:rsidR="00C120F6" w:rsidRPr="00CE074B">
        <w:rPr>
          <w:rFonts w:hint="eastAsia"/>
        </w:rPr>
        <w:t xml:space="preserve"> </w:t>
      </w:r>
      <w:r w:rsidR="00C120F6" w:rsidRPr="00CE074B">
        <w:rPr>
          <w:rFonts w:hint="eastAsia"/>
        </w:rPr>
        <w:t xml:space="preserve">　入室</w:t>
      </w:r>
      <w:r w:rsidR="000B1CC4">
        <w:rPr>
          <w:rFonts w:hint="eastAsia"/>
        </w:rPr>
        <w:t>（</w:t>
      </w:r>
      <w:r w:rsidR="000B1CC4">
        <w:rPr>
          <w:rFonts w:hint="eastAsia"/>
        </w:rPr>
        <w:t>10/22</w:t>
      </w:r>
      <w:r w:rsidR="000B1CC4">
        <w:rPr>
          <w:rFonts w:hint="eastAsia"/>
        </w:rPr>
        <w:t>オンライン開催日）</w:t>
      </w:r>
    </w:p>
    <w:p w14:paraId="4582027E" w14:textId="00EBD44A" w:rsidR="000B1CC4" w:rsidRPr="00CE074B" w:rsidRDefault="000B1CC4" w:rsidP="00C00787">
      <w:r>
        <w:rPr>
          <w:rFonts w:hint="eastAsia"/>
        </w:rPr>
        <w:t xml:space="preserve">　　</w:t>
      </w:r>
      <w:r>
        <w:rPr>
          <w:rFonts w:hint="eastAsia"/>
        </w:rPr>
        <w:t>1</w:t>
      </w:r>
      <w:r>
        <w:t>3:00</w:t>
      </w:r>
      <w:r>
        <w:rPr>
          <w:rFonts w:hint="eastAsia"/>
        </w:rPr>
        <w:t xml:space="preserve">～　　　</w:t>
      </w:r>
      <w:r>
        <w:rPr>
          <w:rFonts w:hint="eastAsia"/>
        </w:rPr>
        <w:t xml:space="preserve"> </w:t>
      </w:r>
      <w:r>
        <w:rPr>
          <w:rFonts w:hint="eastAsia"/>
        </w:rPr>
        <w:t>受付（</w:t>
      </w:r>
      <w:r>
        <w:rPr>
          <w:rFonts w:hint="eastAsia"/>
        </w:rPr>
        <w:t>12/17</w:t>
      </w:r>
      <w:r>
        <w:rPr>
          <w:rFonts w:hint="eastAsia"/>
        </w:rPr>
        <w:t>集合型開催日）</w:t>
      </w:r>
    </w:p>
    <w:p w14:paraId="0EACBF4D" w14:textId="2DFD935A" w:rsidR="008C4706" w:rsidRPr="00CE074B" w:rsidRDefault="008C4706" w:rsidP="00C120F6">
      <w:pPr>
        <w:ind w:firstLineChars="200" w:firstLine="463"/>
      </w:pPr>
      <w:r w:rsidRPr="00CE074B">
        <w:rPr>
          <w:rFonts w:hint="eastAsia"/>
        </w:rPr>
        <w:t>1</w:t>
      </w:r>
      <w:r w:rsidRPr="00CE074B">
        <w:t>3:</w:t>
      </w:r>
      <w:r w:rsidR="000B1CC4">
        <w:rPr>
          <w:rFonts w:hint="eastAsia"/>
        </w:rPr>
        <w:t>15</w:t>
      </w:r>
      <w:r w:rsidRPr="00CE074B">
        <w:rPr>
          <w:rFonts w:hint="eastAsia"/>
        </w:rPr>
        <w:t>～</w:t>
      </w:r>
      <w:r w:rsidRPr="00CE074B">
        <w:rPr>
          <w:rFonts w:hint="eastAsia"/>
        </w:rPr>
        <w:t>1</w:t>
      </w:r>
      <w:r w:rsidR="00C120F6" w:rsidRPr="00CE074B">
        <w:rPr>
          <w:rFonts w:hint="eastAsia"/>
        </w:rPr>
        <w:t>3</w:t>
      </w:r>
      <w:r w:rsidRPr="00CE074B">
        <w:rPr>
          <w:rFonts w:hint="eastAsia"/>
        </w:rPr>
        <w:t>:</w:t>
      </w:r>
      <w:r w:rsidR="000B1CC4">
        <w:rPr>
          <w:rFonts w:hint="eastAsia"/>
        </w:rPr>
        <w:t>20</w:t>
      </w:r>
      <w:r w:rsidRPr="00CE074B">
        <w:t xml:space="preserve">  </w:t>
      </w:r>
      <w:r w:rsidR="00C120F6" w:rsidRPr="00CE074B">
        <w:rPr>
          <w:rFonts w:hint="eastAsia"/>
        </w:rPr>
        <w:t>オリエンテーション</w:t>
      </w:r>
    </w:p>
    <w:p w14:paraId="2F53E334" w14:textId="20E35132" w:rsidR="00B85C4E" w:rsidRDefault="00C00787" w:rsidP="00C120F6">
      <w:pPr>
        <w:ind w:firstLineChars="200" w:firstLine="463"/>
      </w:pPr>
      <w:r w:rsidRPr="00CE074B">
        <w:rPr>
          <w:rFonts w:hint="eastAsia"/>
        </w:rPr>
        <w:t>1</w:t>
      </w:r>
      <w:r w:rsidR="00C120F6" w:rsidRPr="00CE074B">
        <w:rPr>
          <w:rFonts w:hint="eastAsia"/>
        </w:rPr>
        <w:t>3:</w:t>
      </w:r>
      <w:r w:rsidR="000B1CC4">
        <w:rPr>
          <w:rFonts w:hint="eastAsia"/>
        </w:rPr>
        <w:t>20</w:t>
      </w:r>
      <w:r w:rsidRPr="00CE074B">
        <w:rPr>
          <w:rFonts w:hint="eastAsia"/>
        </w:rPr>
        <w:t>～</w:t>
      </w:r>
      <w:r w:rsidRPr="00CE074B">
        <w:rPr>
          <w:rFonts w:hint="eastAsia"/>
        </w:rPr>
        <w:t>1</w:t>
      </w:r>
      <w:r w:rsidR="009324BC" w:rsidRPr="00CE074B">
        <w:rPr>
          <w:rFonts w:hint="eastAsia"/>
        </w:rPr>
        <w:t>5:</w:t>
      </w:r>
      <w:r w:rsidR="000B1CC4">
        <w:rPr>
          <w:rFonts w:hint="eastAsia"/>
        </w:rPr>
        <w:t>2</w:t>
      </w:r>
      <w:r w:rsidRPr="00CE074B">
        <w:rPr>
          <w:rFonts w:hint="eastAsia"/>
        </w:rPr>
        <w:t>0</w:t>
      </w:r>
      <w:r w:rsidRPr="00CE074B">
        <w:rPr>
          <w:rFonts w:hint="eastAsia"/>
        </w:rPr>
        <w:t xml:space="preserve">　</w:t>
      </w:r>
      <w:r w:rsidR="00C120F6" w:rsidRPr="00CE074B">
        <w:rPr>
          <w:rFonts w:hint="eastAsia"/>
        </w:rPr>
        <w:t>介護保険施設での管理栄養士の役割</w:t>
      </w:r>
    </w:p>
    <w:p w14:paraId="7861FE02" w14:textId="4FB35F17" w:rsidR="00C120F6" w:rsidRPr="00CE074B" w:rsidRDefault="00C120F6" w:rsidP="00B85C4E">
      <w:pPr>
        <w:ind w:firstLineChars="900" w:firstLine="2081"/>
      </w:pPr>
      <w:r w:rsidRPr="00CE074B">
        <w:rPr>
          <w:rFonts w:hint="eastAsia"/>
        </w:rPr>
        <w:t>栄養</w:t>
      </w:r>
      <w:r w:rsidR="00B85C4E">
        <w:rPr>
          <w:rFonts w:hint="eastAsia"/>
        </w:rPr>
        <w:t>ケア・</w:t>
      </w:r>
      <w:r w:rsidRPr="00CE074B">
        <w:rPr>
          <w:rFonts w:hint="eastAsia"/>
        </w:rPr>
        <w:t>マネジメント加算の基礎</w:t>
      </w:r>
    </w:p>
    <w:p w14:paraId="55CFC7F4" w14:textId="2B34983A" w:rsidR="00C00787" w:rsidRPr="00CE074B" w:rsidRDefault="00C120F6" w:rsidP="00C120F6">
      <w:pPr>
        <w:ind w:firstLineChars="700" w:firstLine="1619"/>
      </w:pPr>
      <w:r w:rsidRPr="00CE074B">
        <w:rPr>
          <w:rFonts w:hint="eastAsia"/>
        </w:rPr>
        <w:t xml:space="preserve">　　～様式に記入してみましょう～</w:t>
      </w:r>
      <w:r w:rsidR="003B245D" w:rsidRPr="00CE074B">
        <w:rPr>
          <w:rFonts w:hint="eastAsia"/>
        </w:rPr>
        <w:t>（録画配信）</w:t>
      </w:r>
    </w:p>
    <w:p w14:paraId="02FBC5C7" w14:textId="5B7E9510" w:rsidR="009324BC" w:rsidRPr="00CE074B" w:rsidRDefault="003B245D" w:rsidP="003B245D">
      <w:r w:rsidRPr="00CE074B">
        <w:rPr>
          <w:rFonts w:hint="eastAsia"/>
        </w:rPr>
        <w:t xml:space="preserve">　　</w:t>
      </w:r>
      <w:r w:rsidR="00522D29" w:rsidRPr="00CE074B">
        <w:rPr>
          <w:rFonts w:hint="eastAsia"/>
        </w:rPr>
        <w:t xml:space="preserve">　　　　　　　</w:t>
      </w:r>
      <w:r w:rsidR="00B85C4E">
        <w:rPr>
          <w:rFonts w:hint="eastAsia"/>
        </w:rPr>
        <w:t xml:space="preserve">講師　</w:t>
      </w:r>
      <w:r w:rsidR="00D63784" w:rsidRPr="00CE074B">
        <w:rPr>
          <w:rFonts w:hint="eastAsia"/>
        </w:rPr>
        <w:t>日本栄養士会</w:t>
      </w:r>
      <w:r w:rsidR="00522D29" w:rsidRPr="00CE074B">
        <w:rPr>
          <w:rFonts w:hint="eastAsia"/>
        </w:rPr>
        <w:t>福祉部事業推進委員</w:t>
      </w:r>
    </w:p>
    <w:p w14:paraId="4A6CE678" w14:textId="2E53B23F" w:rsidR="00C120F6" w:rsidRPr="00CE074B" w:rsidRDefault="00C120F6" w:rsidP="009324BC">
      <w:pPr>
        <w:ind w:firstLineChars="200" w:firstLine="463"/>
      </w:pPr>
      <w:r w:rsidRPr="00CE074B">
        <w:rPr>
          <w:rFonts w:hint="eastAsia"/>
        </w:rPr>
        <w:t>15:30</w:t>
      </w:r>
      <w:r w:rsidRPr="00CE074B">
        <w:rPr>
          <w:rFonts w:hint="eastAsia"/>
        </w:rPr>
        <w:t>～</w:t>
      </w:r>
      <w:r w:rsidRPr="00CE074B">
        <w:rPr>
          <w:rFonts w:hint="eastAsia"/>
        </w:rPr>
        <w:t>16:10</w:t>
      </w:r>
      <w:r w:rsidRPr="00CE074B">
        <w:rPr>
          <w:rFonts w:hint="eastAsia"/>
        </w:rPr>
        <w:t xml:space="preserve">　質問タイム</w:t>
      </w:r>
    </w:p>
    <w:p w14:paraId="7B57E790" w14:textId="605449DF" w:rsidR="00E738DB" w:rsidRPr="00CE074B" w:rsidRDefault="00C00787" w:rsidP="00C00787">
      <w:r w:rsidRPr="00CE074B">
        <w:rPr>
          <w:rFonts w:hint="eastAsia"/>
        </w:rPr>
        <w:t xml:space="preserve">　　</w:t>
      </w:r>
      <w:r w:rsidRPr="00CE074B">
        <w:rPr>
          <w:rFonts w:hint="eastAsia"/>
        </w:rPr>
        <w:t>16:</w:t>
      </w:r>
      <w:r w:rsidR="00C120F6" w:rsidRPr="00CE074B">
        <w:rPr>
          <w:rFonts w:hint="eastAsia"/>
        </w:rPr>
        <w:t>1</w:t>
      </w:r>
      <w:r w:rsidRPr="00CE074B">
        <w:rPr>
          <w:rFonts w:hint="eastAsia"/>
        </w:rPr>
        <w:t>0</w:t>
      </w:r>
      <w:r w:rsidR="00C120F6" w:rsidRPr="00CE074B">
        <w:rPr>
          <w:rFonts w:hint="eastAsia"/>
        </w:rPr>
        <w:t>～</w:t>
      </w:r>
      <w:r w:rsidR="00C120F6" w:rsidRPr="00CE074B">
        <w:rPr>
          <w:rFonts w:hint="eastAsia"/>
        </w:rPr>
        <w:t>16:15</w:t>
      </w:r>
      <w:r w:rsidRPr="00CE074B">
        <w:rPr>
          <w:rFonts w:hint="eastAsia"/>
        </w:rPr>
        <w:t xml:space="preserve">　閉会</w:t>
      </w:r>
    </w:p>
    <w:p w14:paraId="281B25EB" w14:textId="5EDE3891" w:rsidR="009372D6" w:rsidRPr="00CE074B" w:rsidRDefault="009372D6" w:rsidP="009372D6">
      <w:r w:rsidRPr="00CE074B">
        <w:rPr>
          <w:rFonts w:hint="eastAsia"/>
        </w:rPr>
        <w:t xml:space="preserve">　　</w:t>
      </w:r>
    </w:p>
    <w:p w14:paraId="508FE306" w14:textId="08AAD173" w:rsidR="00C00787" w:rsidRPr="00CE074B" w:rsidRDefault="009372D6" w:rsidP="008821D5">
      <w:r w:rsidRPr="00CE074B">
        <w:rPr>
          <w:rFonts w:hint="eastAsia"/>
        </w:rPr>
        <w:t>６</w:t>
      </w:r>
      <w:r w:rsidR="008821D5" w:rsidRPr="00CE074B">
        <w:rPr>
          <w:rFonts w:hint="eastAsia"/>
        </w:rPr>
        <w:t xml:space="preserve">　参</w:t>
      </w:r>
      <w:r w:rsidR="0043189B" w:rsidRPr="00CE074B">
        <w:rPr>
          <w:rFonts w:hint="eastAsia"/>
        </w:rPr>
        <w:t xml:space="preserve">加費　　　</w:t>
      </w:r>
      <w:r w:rsidR="00ED60F1">
        <w:rPr>
          <w:rFonts w:hint="eastAsia"/>
        </w:rPr>
        <w:t>栄養士会員</w:t>
      </w:r>
      <w:r w:rsidR="00FD272F">
        <w:rPr>
          <w:rFonts w:hint="eastAsia"/>
        </w:rPr>
        <w:t>10</w:t>
      </w:r>
      <w:r w:rsidR="00FD272F">
        <w:rPr>
          <w:rFonts w:hint="eastAsia"/>
        </w:rPr>
        <w:t>月</w:t>
      </w:r>
      <w:r w:rsidR="00FD272F">
        <w:rPr>
          <w:rFonts w:hint="eastAsia"/>
        </w:rPr>
        <w:t>22</w:t>
      </w:r>
      <w:r w:rsidR="00FD272F">
        <w:rPr>
          <w:rFonts w:hint="eastAsia"/>
        </w:rPr>
        <w:t>日</w:t>
      </w:r>
      <w:r w:rsidR="002073B6" w:rsidRPr="00CE074B">
        <w:rPr>
          <w:rFonts w:hint="eastAsia"/>
        </w:rPr>
        <w:t>：</w:t>
      </w:r>
      <w:r w:rsidR="00C120F6" w:rsidRPr="00CE074B">
        <w:rPr>
          <w:rFonts w:hint="eastAsia"/>
        </w:rPr>
        <w:t>3</w:t>
      </w:r>
      <w:r w:rsidR="003C05EC" w:rsidRPr="00CE074B">
        <w:rPr>
          <w:rFonts w:hint="eastAsia"/>
        </w:rPr>
        <w:t>,000</w:t>
      </w:r>
      <w:r w:rsidR="003C05EC" w:rsidRPr="00CE074B">
        <w:rPr>
          <w:rFonts w:hint="eastAsia"/>
        </w:rPr>
        <w:t>円</w:t>
      </w:r>
      <w:r w:rsidR="00ED60F1">
        <w:rPr>
          <w:rFonts w:hint="eastAsia"/>
        </w:rPr>
        <w:t>、</w:t>
      </w:r>
      <w:r w:rsidR="00ED60F1">
        <w:rPr>
          <w:rFonts w:hint="eastAsia"/>
        </w:rPr>
        <w:t>12</w:t>
      </w:r>
      <w:r w:rsidR="00FD272F">
        <w:rPr>
          <w:rFonts w:hint="eastAsia"/>
        </w:rPr>
        <w:t>月</w:t>
      </w:r>
      <w:r w:rsidR="00ED60F1">
        <w:rPr>
          <w:rFonts w:hint="eastAsia"/>
        </w:rPr>
        <w:t>17</w:t>
      </w:r>
      <w:r w:rsidR="00FD272F">
        <w:rPr>
          <w:rFonts w:hint="eastAsia"/>
        </w:rPr>
        <w:t>日</w:t>
      </w:r>
      <w:r w:rsidR="00ED60F1">
        <w:rPr>
          <w:rFonts w:hint="eastAsia"/>
        </w:rPr>
        <w:t>：</w:t>
      </w:r>
      <w:r w:rsidR="00ED60F1">
        <w:rPr>
          <w:rFonts w:hint="eastAsia"/>
        </w:rPr>
        <w:t>2,000</w:t>
      </w:r>
      <w:r w:rsidR="00ED60F1">
        <w:rPr>
          <w:rFonts w:hint="eastAsia"/>
        </w:rPr>
        <w:t>円</w:t>
      </w:r>
    </w:p>
    <w:p w14:paraId="3F2500F1" w14:textId="60271B55" w:rsidR="0090459A" w:rsidRDefault="00ED60F1" w:rsidP="00C00787">
      <w:pPr>
        <w:ind w:firstLineChars="800" w:firstLine="1850"/>
      </w:pPr>
      <w:r>
        <w:rPr>
          <w:rFonts w:hint="eastAsia"/>
        </w:rPr>
        <w:t>非会員</w:t>
      </w:r>
      <w:r>
        <w:rPr>
          <w:rFonts w:hint="eastAsia"/>
        </w:rPr>
        <w:t>10</w:t>
      </w:r>
      <w:r w:rsidR="00FD272F">
        <w:rPr>
          <w:rFonts w:hint="eastAsia"/>
        </w:rPr>
        <w:t>月</w:t>
      </w:r>
      <w:r>
        <w:rPr>
          <w:rFonts w:hint="eastAsia"/>
        </w:rPr>
        <w:t>22</w:t>
      </w:r>
      <w:r w:rsidR="00FD272F">
        <w:rPr>
          <w:rFonts w:hint="eastAsia"/>
        </w:rPr>
        <w:t>日</w:t>
      </w:r>
      <w:r>
        <w:rPr>
          <w:rFonts w:hint="eastAsia"/>
        </w:rPr>
        <w:t>,12</w:t>
      </w:r>
      <w:r w:rsidR="00FD272F">
        <w:rPr>
          <w:rFonts w:hint="eastAsia"/>
        </w:rPr>
        <w:t>月</w:t>
      </w:r>
      <w:r>
        <w:rPr>
          <w:rFonts w:hint="eastAsia"/>
        </w:rPr>
        <w:t>17</w:t>
      </w:r>
      <w:r w:rsidR="00FD272F">
        <w:rPr>
          <w:rFonts w:hint="eastAsia"/>
        </w:rPr>
        <w:t>日の</w:t>
      </w:r>
      <w:r>
        <w:rPr>
          <w:rFonts w:hint="eastAsia"/>
        </w:rPr>
        <w:t>両日ともに</w:t>
      </w:r>
      <w:r w:rsidR="00C120F6" w:rsidRPr="00CE074B">
        <w:rPr>
          <w:rFonts w:hint="eastAsia"/>
        </w:rPr>
        <w:t>：</w:t>
      </w:r>
      <w:r w:rsidR="0090459A" w:rsidRPr="00CE074B">
        <w:rPr>
          <w:rFonts w:hint="eastAsia"/>
        </w:rPr>
        <w:t>1</w:t>
      </w:r>
      <w:r w:rsidR="00337019" w:rsidRPr="00CE074B">
        <w:rPr>
          <w:rFonts w:hint="eastAsia"/>
        </w:rPr>
        <w:t>6</w:t>
      </w:r>
      <w:r w:rsidR="0090459A" w:rsidRPr="00CE074B">
        <w:rPr>
          <w:rFonts w:hint="eastAsia"/>
        </w:rPr>
        <w:t>,000</w:t>
      </w:r>
      <w:r w:rsidR="0090459A" w:rsidRPr="00CE074B">
        <w:rPr>
          <w:rFonts w:hint="eastAsia"/>
        </w:rPr>
        <w:t>円</w:t>
      </w:r>
    </w:p>
    <w:p w14:paraId="441A6CC7" w14:textId="44CBF206" w:rsidR="00FD272F" w:rsidRDefault="00FD272F" w:rsidP="00C00787">
      <w:pPr>
        <w:ind w:firstLineChars="800" w:firstLine="1850"/>
      </w:pPr>
    </w:p>
    <w:p w14:paraId="5F10A0F3" w14:textId="77777777" w:rsidR="00FD272F" w:rsidRPr="00CE074B" w:rsidRDefault="00FD272F" w:rsidP="00C00787">
      <w:pPr>
        <w:ind w:firstLineChars="800" w:firstLine="1850"/>
      </w:pPr>
    </w:p>
    <w:p w14:paraId="34BECF27" w14:textId="43080FF1" w:rsidR="00FD272F" w:rsidRPr="00CE074B" w:rsidRDefault="009372D6" w:rsidP="00FD272F">
      <w:pPr>
        <w:ind w:left="463" w:hangingChars="200" w:hanging="463"/>
      </w:pPr>
      <w:r w:rsidRPr="00CE074B">
        <w:rPr>
          <w:rFonts w:hint="eastAsia"/>
        </w:rPr>
        <w:lastRenderedPageBreak/>
        <w:t>７</w:t>
      </w:r>
      <w:r w:rsidR="0043189B" w:rsidRPr="00CE074B">
        <w:rPr>
          <w:rFonts w:hint="eastAsia"/>
        </w:rPr>
        <w:t xml:space="preserve">　申し込み　　</w:t>
      </w:r>
      <w:r w:rsidR="008F3494">
        <w:rPr>
          <w:rFonts w:hint="eastAsia"/>
        </w:rPr>
        <w:t>9</w:t>
      </w:r>
      <w:r w:rsidR="0043189B" w:rsidRPr="00CE074B">
        <w:rPr>
          <w:rFonts w:hint="eastAsia"/>
        </w:rPr>
        <w:t>月</w:t>
      </w:r>
      <w:r w:rsidR="008F3494">
        <w:rPr>
          <w:rFonts w:hint="eastAsia"/>
        </w:rPr>
        <w:t>30</w:t>
      </w:r>
      <w:r w:rsidR="0043189B" w:rsidRPr="00CE074B">
        <w:rPr>
          <w:rFonts w:hint="eastAsia"/>
        </w:rPr>
        <w:t>日（</w:t>
      </w:r>
      <w:r w:rsidR="008F3494">
        <w:rPr>
          <w:rFonts w:hint="eastAsia"/>
        </w:rPr>
        <w:t>金</w:t>
      </w:r>
      <w:r w:rsidR="0043189B" w:rsidRPr="00CE074B">
        <w:rPr>
          <w:rFonts w:hint="eastAsia"/>
        </w:rPr>
        <w:t>）までに</w:t>
      </w:r>
      <w:r w:rsidR="00BB227D" w:rsidRPr="00CE074B">
        <w:rPr>
          <w:rFonts w:hint="eastAsia"/>
        </w:rPr>
        <w:t>下記</w:t>
      </w:r>
      <w:r w:rsidR="00174EF4" w:rsidRPr="00CE074B">
        <w:rPr>
          <w:rFonts w:hint="eastAsia"/>
        </w:rPr>
        <w:t>申込書へ記入</w:t>
      </w:r>
      <w:r w:rsidR="006D3237">
        <w:rPr>
          <w:rFonts w:hint="eastAsia"/>
        </w:rPr>
        <w:t>か、必要事項を記載の</w:t>
      </w:r>
      <w:r w:rsidR="00174EF4" w:rsidRPr="00CE074B">
        <w:rPr>
          <w:rFonts w:hint="eastAsia"/>
        </w:rPr>
        <w:t>うえ、</w:t>
      </w:r>
      <w:r w:rsidR="00D67BB8" w:rsidRPr="00CE074B">
        <w:rPr>
          <w:rFonts w:hint="eastAsia"/>
        </w:rPr>
        <w:t>香川県栄養士会事務局へ</w:t>
      </w:r>
      <w:r w:rsidR="003B245D" w:rsidRPr="00CE074B">
        <w:rPr>
          <w:rFonts w:hint="eastAsia"/>
        </w:rPr>
        <w:t>E-mail</w:t>
      </w:r>
      <w:r w:rsidR="003B245D" w:rsidRPr="00CE074B">
        <w:rPr>
          <w:rFonts w:hint="eastAsia"/>
        </w:rPr>
        <w:t>（</w:t>
      </w:r>
      <w:hyperlink r:id="rId7" w:history="1">
        <w:r w:rsidR="003B245D" w:rsidRPr="00CE074B">
          <w:rPr>
            <w:rStyle w:val="ad"/>
            <w:rFonts w:hint="eastAsia"/>
            <w:color w:val="auto"/>
          </w:rPr>
          <w:t>jimu1@kagawa-eiyo.or.jp</w:t>
        </w:r>
      </w:hyperlink>
      <w:r w:rsidR="003B245D" w:rsidRPr="00CE074B">
        <w:rPr>
          <w:rFonts w:hint="eastAsia"/>
        </w:rPr>
        <w:t>）</w:t>
      </w:r>
      <w:r w:rsidR="00D67BB8" w:rsidRPr="00CE074B">
        <w:rPr>
          <w:rFonts w:hint="eastAsia"/>
        </w:rPr>
        <w:t>にて</w:t>
      </w:r>
      <w:r w:rsidR="003B245D" w:rsidRPr="00CE074B">
        <w:rPr>
          <w:rFonts w:hint="eastAsia"/>
        </w:rPr>
        <w:t>お</w:t>
      </w:r>
      <w:r w:rsidR="004D43CF" w:rsidRPr="00CE074B">
        <w:rPr>
          <w:rFonts w:hint="eastAsia"/>
        </w:rPr>
        <w:t>申し込み</w:t>
      </w:r>
      <w:r w:rsidR="00FD272F">
        <w:rPr>
          <w:rFonts w:hint="eastAsia"/>
        </w:rPr>
        <w:t>下さい</w:t>
      </w:r>
      <w:r w:rsidR="004D43CF" w:rsidRPr="00CE074B">
        <w:rPr>
          <w:rFonts w:hint="eastAsia"/>
        </w:rPr>
        <w:t>。</w:t>
      </w:r>
      <w:r w:rsidR="00FD272F">
        <w:rPr>
          <w:rFonts w:hint="eastAsia"/>
        </w:rPr>
        <w:t>参加申し込み受付後</w:t>
      </w:r>
      <w:r w:rsidR="00FD272F">
        <w:rPr>
          <w:rFonts w:hint="eastAsia"/>
        </w:rPr>
        <w:t>10</w:t>
      </w:r>
      <w:r w:rsidR="00FD272F">
        <w:rPr>
          <w:rFonts w:hint="eastAsia"/>
        </w:rPr>
        <w:t>月</w:t>
      </w:r>
      <w:r w:rsidR="00FD272F">
        <w:rPr>
          <w:rFonts w:hint="eastAsia"/>
        </w:rPr>
        <w:t>5</w:t>
      </w:r>
      <w:r w:rsidR="00FD272F">
        <w:rPr>
          <w:rFonts w:hint="eastAsia"/>
        </w:rPr>
        <w:t>日（水）に事務局より参加費の振り込み先をメールでお送りますので、</w:t>
      </w:r>
      <w:r w:rsidR="00FD272F">
        <w:rPr>
          <w:rFonts w:hint="eastAsia"/>
        </w:rPr>
        <w:t>10</w:t>
      </w:r>
      <w:r w:rsidR="00FD272F">
        <w:rPr>
          <w:rFonts w:hint="eastAsia"/>
        </w:rPr>
        <w:t>月</w:t>
      </w:r>
      <w:r w:rsidR="00FD272F">
        <w:rPr>
          <w:rFonts w:hint="eastAsia"/>
        </w:rPr>
        <w:t>14</w:t>
      </w:r>
      <w:r w:rsidR="00FD272F">
        <w:rPr>
          <w:rFonts w:hint="eastAsia"/>
        </w:rPr>
        <w:t>日（金）までに参加費の振り込みをお願いいたします。</w:t>
      </w:r>
    </w:p>
    <w:p w14:paraId="4B5C01D4" w14:textId="77777777" w:rsidR="00E738DB" w:rsidRPr="006D3237" w:rsidRDefault="00E738DB" w:rsidP="008821D5"/>
    <w:p w14:paraId="6762DDAB" w14:textId="0D24B4BA" w:rsidR="00C300D3" w:rsidRPr="00CE074B" w:rsidRDefault="009372D6" w:rsidP="00C300D3">
      <w:pPr>
        <w:ind w:left="1850" w:hangingChars="800" w:hanging="1850"/>
      </w:pPr>
      <w:r w:rsidRPr="00CE074B">
        <w:rPr>
          <w:rFonts w:hint="eastAsia"/>
        </w:rPr>
        <w:t>８</w:t>
      </w:r>
      <w:r w:rsidR="0043189B" w:rsidRPr="00CE074B">
        <w:rPr>
          <w:rFonts w:hint="eastAsia"/>
        </w:rPr>
        <w:t xml:space="preserve">　その他　　　</w:t>
      </w:r>
      <w:r w:rsidR="006A39C0">
        <w:rPr>
          <w:rFonts w:hint="eastAsia"/>
        </w:rPr>
        <w:t>オンライン</w:t>
      </w:r>
      <w:r w:rsidR="00163A02">
        <w:rPr>
          <w:rFonts w:hint="eastAsia"/>
        </w:rPr>
        <w:t>研修</w:t>
      </w:r>
      <w:r w:rsidR="006A39C0">
        <w:rPr>
          <w:rFonts w:hint="eastAsia"/>
        </w:rPr>
        <w:t>では</w:t>
      </w:r>
      <w:r w:rsidR="00C300D3" w:rsidRPr="00CE074B">
        <w:rPr>
          <w:rFonts w:hint="eastAsia"/>
        </w:rPr>
        <w:t>カメラ・マイク付のパソコンまたはスマートフォンでご参加ください。</w:t>
      </w:r>
    </w:p>
    <w:p w14:paraId="7F9329F0" w14:textId="56DEEA12" w:rsidR="0043189B" w:rsidRPr="00CE074B" w:rsidRDefault="003B245D" w:rsidP="00C300D3">
      <w:pPr>
        <w:ind w:leftChars="800" w:left="1850"/>
      </w:pPr>
      <w:r w:rsidRPr="00CE074B">
        <w:rPr>
          <w:rFonts w:hint="eastAsia"/>
        </w:rPr>
        <w:t>当日は顔の見える関係づくりを目的に、参加者の皆さんにはビデオ、音声をオンにしていただく場面もございますのでご了承ください。</w:t>
      </w:r>
    </w:p>
    <w:p w14:paraId="54910F2E" w14:textId="7CC0B9DC" w:rsidR="00337019" w:rsidRPr="00CE074B" w:rsidRDefault="00174EF4" w:rsidP="003B245D">
      <w:pPr>
        <w:ind w:left="1850" w:hangingChars="800" w:hanging="1850"/>
      </w:pPr>
      <w:r w:rsidRPr="00CE074B">
        <w:rPr>
          <w:rFonts w:hint="eastAsia"/>
        </w:rPr>
        <w:t xml:space="preserve">　　　　　　　　</w:t>
      </w:r>
    </w:p>
    <w:p w14:paraId="24EDD1A0" w14:textId="704E0783" w:rsidR="00FA6394" w:rsidRPr="00CE074B" w:rsidRDefault="00FA6394" w:rsidP="00F275DD">
      <w:pPr>
        <w:pStyle w:val="a3"/>
        <w:rPr>
          <w:rFonts w:ascii="ＭＳ 明朝" w:eastAsia="ＭＳ 明朝" w:hAnsi="ＭＳ 明朝"/>
          <w:sz w:val="28"/>
          <w:szCs w:val="28"/>
        </w:rPr>
      </w:pPr>
      <w:r w:rsidRPr="00CE074B">
        <w:rPr>
          <w:rFonts w:ascii="ＭＳ 明朝" w:eastAsia="ＭＳ 明朝" w:hAnsi="ＭＳ 明朝" w:hint="eastAsia"/>
          <w:sz w:val="28"/>
          <w:szCs w:val="28"/>
        </w:rPr>
        <w:t>令和</w:t>
      </w:r>
      <w:r w:rsidR="00DB0297">
        <w:rPr>
          <w:rFonts w:ascii="ＭＳ 明朝" w:eastAsia="ＭＳ 明朝" w:hAnsi="ＭＳ 明朝" w:hint="eastAsia"/>
          <w:sz w:val="28"/>
          <w:szCs w:val="28"/>
        </w:rPr>
        <w:t>4</w:t>
      </w:r>
      <w:r w:rsidRPr="00CE074B">
        <w:rPr>
          <w:rFonts w:ascii="ＭＳ 明朝" w:eastAsia="ＭＳ 明朝" w:hAnsi="ＭＳ 明朝" w:hint="eastAsia"/>
          <w:sz w:val="28"/>
          <w:szCs w:val="28"/>
        </w:rPr>
        <w:t>年度</w:t>
      </w:r>
      <w:r w:rsidR="00831DF5" w:rsidRPr="00CE074B">
        <w:rPr>
          <w:rFonts w:hint="eastAsia"/>
          <w:kern w:val="0"/>
          <w:sz w:val="28"/>
          <w:szCs w:val="28"/>
        </w:rPr>
        <w:t>栄養ケア・マネジメント</w:t>
      </w:r>
      <w:r w:rsidRPr="00CE074B">
        <w:rPr>
          <w:rFonts w:ascii="ＭＳ 明朝" w:eastAsia="ＭＳ 明朝" w:hAnsi="ＭＳ 明朝" w:hint="eastAsia"/>
          <w:sz w:val="28"/>
          <w:szCs w:val="28"/>
        </w:rPr>
        <w:t>スキルアップ研修会に申込みます</w:t>
      </w:r>
    </w:p>
    <w:p w14:paraId="6E9484CA" w14:textId="2F453A2C" w:rsidR="00FA6394" w:rsidRPr="00CE074B" w:rsidRDefault="001D5ADE" w:rsidP="00FA6394">
      <w:pPr>
        <w:rPr>
          <w:rFonts w:ascii="ＭＳ 明朝" w:eastAsia="ＭＳ 明朝" w:hAnsi="ＭＳ 明朝"/>
          <w:szCs w:val="24"/>
        </w:rPr>
      </w:pPr>
      <w:r w:rsidRPr="00CE074B">
        <w:rPr>
          <w:rFonts w:ascii="ＭＳ 明朝" w:eastAsia="ＭＳ 明朝" w:hAnsi="ＭＳ 明朝" w:hint="eastAsia"/>
          <w:szCs w:val="24"/>
        </w:rPr>
        <w:t xml:space="preserve">＜申込先＞　</w:t>
      </w:r>
      <w:r w:rsidR="00FA6394" w:rsidRPr="00CE074B">
        <w:rPr>
          <w:rFonts w:ascii="ＭＳ 明朝" w:eastAsia="ＭＳ 明朝" w:hAnsi="ＭＳ 明朝" w:hint="eastAsia"/>
          <w:szCs w:val="24"/>
        </w:rPr>
        <w:t xml:space="preserve">香川県栄養士会事務局　</w:t>
      </w:r>
      <w:r w:rsidR="00FA6394" w:rsidRPr="00CE074B">
        <w:rPr>
          <w:rFonts w:ascii="ＭＳ Ｐゴシック" w:eastAsia="ＭＳ Ｐゴシック" w:hAnsi="ＭＳ Ｐゴシック" w:hint="eastAsia"/>
          <w:sz w:val="28"/>
          <w:szCs w:val="28"/>
        </w:rPr>
        <w:t>E-mail　jimu1</w:t>
      </w:r>
      <w:r w:rsidR="00FA6394" w:rsidRPr="00CE074B">
        <w:rPr>
          <w:rFonts w:ascii="ＭＳ Ｐゴシック" w:eastAsia="ＭＳ Ｐゴシック" w:hAnsi="ＭＳ Ｐゴシック"/>
          <w:sz w:val="28"/>
          <w:szCs w:val="28"/>
        </w:rPr>
        <w:t>@kagawa-eiyo.or.jp</w:t>
      </w:r>
    </w:p>
    <w:tbl>
      <w:tblPr>
        <w:tblpPr w:leftFromText="142" w:rightFromText="142" w:vertAnchor="text" w:horzAnchor="margin" w:tblpXSpec="center" w:tblpY="8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3969"/>
      </w:tblGrid>
      <w:tr w:rsidR="00CE074B" w:rsidRPr="00CE074B" w14:paraId="2FBF878F" w14:textId="77777777" w:rsidTr="00FD272F">
        <w:trPr>
          <w:trHeight w:val="70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2B730D1" w14:textId="0280B9B1" w:rsidR="00FA6394" w:rsidRPr="00CE074B" w:rsidRDefault="001656DF" w:rsidP="00F560EA">
            <w:pPr>
              <w:pStyle w:val="a5"/>
              <w:tabs>
                <w:tab w:val="left" w:pos="1080"/>
              </w:tabs>
              <w:jc w:val="both"/>
              <w:rPr>
                <w:rFonts w:ascii="ＭＳ 明朝" w:eastAsia="ＭＳ 明朝" w:hAnsi="ＭＳ 明朝"/>
                <w:szCs w:val="24"/>
              </w:rPr>
            </w:pPr>
            <w:r w:rsidRPr="00CE074B">
              <w:rPr>
                <w:rFonts w:ascii="ＭＳ 明朝" w:eastAsia="ＭＳ 明朝" w:hAnsi="ＭＳ 明朝" w:hint="eastAsia"/>
                <w:szCs w:val="24"/>
              </w:rPr>
              <w:t>参加者氏名</w:t>
            </w:r>
          </w:p>
        </w:tc>
        <w:tc>
          <w:tcPr>
            <w:tcW w:w="7230" w:type="dxa"/>
            <w:gridSpan w:val="2"/>
            <w:tcBorders>
              <w:top w:val="single" w:sz="4" w:space="0" w:color="auto"/>
              <w:left w:val="single" w:sz="4" w:space="0" w:color="auto"/>
              <w:bottom w:val="single" w:sz="4" w:space="0" w:color="auto"/>
              <w:right w:val="single" w:sz="4" w:space="0" w:color="auto"/>
            </w:tcBorders>
            <w:hideMark/>
          </w:tcPr>
          <w:p w14:paraId="6CEBDE64" w14:textId="7D4A8C69" w:rsidR="00FA6394" w:rsidRPr="00CE074B" w:rsidRDefault="00FA6394" w:rsidP="00D63699">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 xml:space="preserve">　</w:t>
            </w:r>
          </w:p>
        </w:tc>
      </w:tr>
      <w:tr w:rsidR="00CE074B" w:rsidRPr="00CE074B" w14:paraId="1CF34927" w14:textId="77777777" w:rsidTr="00D63699">
        <w:trPr>
          <w:trHeight w:val="70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1C03BB5" w14:textId="1F607872" w:rsidR="00FA6394" w:rsidRPr="00CE074B" w:rsidRDefault="001656DF" w:rsidP="00F560EA">
            <w:pPr>
              <w:pStyle w:val="a5"/>
              <w:tabs>
                <w:tab w:val="left" w:pos="1080"/>
              </w:tabs>
              <w:jc w:val="both"/>
              <w:rPr>
                <w:rFonts w:ascii="ＭＳ 明朝" w:eastAsia="ＭＳ 明朝" w:hAnsi="ＭＳ 明朝"/>
                <w:szCs w:val="24"/>
              </w:rPr>
            </w:pPr>
            <w:r w:rsidRPr="00CE074B">
              <w:rPr>
                <w:rFonts w:ascii="ＭＳ 明朝" w:eastAsia="ＭＳ 明朝" w:hAnsi="ＭＳ 明朝" w:hint="eastAsia"/>
                <w:szCs w:val="24"/>
              </w:rPr>
              <w:t>職域名</w:t>
            </w:r>
          </w:p>
        </w:tc>
        <w:tc>
          <w:tcPr>
            <w:tcW w:w="7230" w:type="dxa"/>
            <w:gridSpan w:val="2"/>
            <w:tcBorders>
              <w:top w:val="single" w:sz="4" w:space="0" w:color="auto"/>
              <w:left w:val="single" w:sz="4" w:space="0" w:color="auto"/>
              <w:bottom w:val="single" w:sz="4" w:space="0" w:color="auto"/>
              <w:right w:val="single" w:sz="4" w:space="0" w:color="auto"/>
            </w:tcBorders>
          </w:tcPr>
          <w:p w14:paraId="2FF9A3E3" w14:textId="77777777" w:rsidR="001656DF" w:rsidRPr="00CE074B" w:rsidRDefault="001656DF" w:rsidP="001656DF">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福　祉（　　　）　　医　療（　　　）　学校健康教育（　　　）</w:t>
            </w:r>
          </w:p>
          <w:p w14:paraId="17110C2A" w14:textId="77777777" w:rsidR="001656DF" w:rsidRPr="00CE074B" w:rsidRDefault="001656DF" w:rsidP="001656DF">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 xml:space="preserve">勤労者支援（　　　）　研究教育（　　　）　</w:t>
            </w:r>
          </w:p>
          <w:p w14:paraId="26BF88E4" w14:textId="040C72CA" w:rsidR="00FA6394" w:rsidRPr="00CE074B" w:rsidRDefault="001656DF" w:rsidP="001656DF">
            <w:pPr>
              <w:pStyle w:val="a5"/>
              <w:tabs>
                <w:tab w:val="left" w:pos="1080"/>
              </w:tabs>
              <w:jc w:val="both"/>
              <w:rPr>
                <w:rFonts w:ascii="ＭＳ 明朝" w:eastAsia="ＭＳ 明朝" w:hAnsi="ＭＳ 明朝"/>
                <w:szCs w:val="24"/>
              </w:rPr>
            </w:pPr>
            <w:r w:rsidRPr="00CE074B">
              <w:rPr>
                <w:rFonts w:ascii="ＭＳ 明朝" w:eastAsia="ＭＳ 明朝" w:hAnsi="ＭＳ 明朝" w:hint="eastAsia"/>
                <w:szCs w:val="24"/>
              </w:rPr>
              <w:t>公衆衛生（　　　）　地域活動（　　　）</w:t>
            </w:r>
          </w:p>
        </w:tc>
      </w:tr>
      <w:tr w:rsidR="00CE074B" w:rsidRPr="00CE074B" w14:paraId="72A08B57" w14:textId="77777777" w:rsidTr="00D63699">
        <w:trPr>
          <w:trHeight w:val="810"/>
          <w:jc w:val="center"/>
        </w:trPr>
        <w:tc>
          <w:tcPr>
            <w:tcW w:w="2263" w:type="dxa"/>
            <w:tcBorders>
              <w:top w:val="single" w:sz="4" w:space="0" w:color="auto"/>
              <w:left w:val="single" w:sz="4" w:space="0" w:color="auto"/>
              <w:bottom w:val="single" w:sz="4" w:space="0" w:color="auto"/>
              <w:right w:val="single" w:sz="4" w:space="0" w:color="auto"/>
            </w:tcBorders>
          </w:tcPr>
          <w:p w14:paraId="3C4A2B18"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p>
          <w:p w14:paraId="04640DF7"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r w:rsidRPr="00F31305">
              <w:rPr>
                <w:rFonts w:ascii="ＭＳ 明朝" w:eastAsia="ＭＳ 明朝" w:hAnsi="ＭＳ 明朝" w:hint="eastAsia"/>
                <w:color w:val="000000" w:themeColor="text1"/>
                <w:szCs w:val="24"/>
              </w:rPr>
              <w:t>勤務先</w:t>
            </w:r>
          </w:p>
        </w:tc>
        <w:tc>
          <w:tcPr>
            <w:tcW w:w="7230" w:type="dxa"/>
            <w:gridSpan w:val="2"/>
            <w:tcBorders>
              <w:top w:val="single" w:sz="4" w:space="0" w:color="auto"/>
              <w:left w:val="single" w:sz="4" w:space="0" w:color="auto"/>
              <w:bottom w:val="single" w:sz="4" w:space="0" w:color="auto"/>
              <w:right w:val="single" w:sz="4" w:space="0" w:color="auto"/>
            </w:tcBorders>
          </w:tcPr>
          <w:p w14:paraId="0D7872D5"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p>
          <w:p w14:paraId="60DA0E66"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r w:rsidRPr="00F31305">
              <w:rPr>
                <w:rFonts w:ascii="ＭＳ 明朝" w:eastAsia="ＭＳ 明朝" w:hAnsi="ＭＳ 明朝" w:hint="eastAsia"/>
                <w:color w:val="000000" w:themeColor="text1"/>
                <w:szCs w:val="24"/>
              </w:rPr>
              <w:t>施設名：</w:t>
            </w:r>
          </w:p>
          <w:p w14:paraId="286741A9"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p>
          <w:p w14:paraId="1C4ECBBC"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r w:rsidRPr="00F31305">
              <w:rPr>
                <w:rFonts w:ascii="ＭＳ 明朝" w:eastAsia="ＭＳ 明朝" w:hAnsi="ＭＳ 明朝" w:hint="eastAsia"/>
                <w:color w:val="000000" w:themeColor="text1"/>
                <w:szCs w:val="24"/>
              </w:rPr>
              <w:t>TEL:</w:t>
            </w:r>
          </w:p>
          <w:p w14:paraId="15EAAEE3"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p>
          <w:p w14:paraId="6743E7CB"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r w:rsidRPr="00F31305">
              <w:rPr>
                <w:rFonts w:ascii="ＭＳ 明朝" w:eastAsia="ＭＳ 明朝" w:hAnsi="ＭＳ 明朝" w:hint="eastAsia"/>
                <w:color w:val="000000" w:themeColor="text1"/>
                <w:szCs w:val="24"/>
              </w:rPr>
              <w:t>FAX:</w:t>
            </w:r>
          </w:p>
          <w:p w14:paraId="332052D4"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p>
          <w:p w14:paraId="7A16610F" w14:textId="20C415B6" w:rsidR="00FA6394" w:rsidRPr="00F31305" w:rsidRDefault="00EF7CF4" w:rsidP="00F560EA">
            <w:pPr>
              <w:pStyle w:val="a5"/>
              <w:tabs>
                <w:tab w:val="left" w:pos="1080"/>
              </w:tabs>
              <w:jc w:val="left"/>
              <w:rPr>
                <w:rFonts w:ascii="ＭＳ 明朝" w:eastAsia="ＭＳ 明朝" w:hAnsi="ＭＳ 明朝"/>
                <w:color w:val="000000" w:themeColor="text1"/>
                <w:szCs w:val="24"/>
              </w:rPr>
            </w:pPr>
            <w:r w:rsidRPr="00F31305">
              <w:rPr>
                <w:rFonts w:ascii="ＭＳ 明朝" w:eastAsia="ＭＳ 明朝" w:hAnsi="ＭＳ 明朝" w:hint="eastAsia"/>
                <w:color w:val="000000" w:themeColor="text1"/>
                <w:szCs w:val="24"/>
              </w:rPr>
              <w:t>E</w:t>
            </w:r>
            <w:r w:rsidR="00FA6394" w:rsidRPr="00F31305">
              <w:rPr>
                <w:rFonts w:ascii="ＭＳ 明朝" w:eastAsia="ＭＳ 明朝" w:hAnsi="ＭＳ 明朝" w:hint="eastAsia"/>
                <w:color w:val="000000" w:themeColor="text1"/>
                <w:szCs w:val="24"/>
              </w:rPr>
              <w:t>-mail：</w:t>
            </w:r>
            <w:r w:rsidR="00FD272F" w:rsidRPr="00F31305">
              <w:rPr>
                <w:rFonts w:ascii="ＭＳ 明朝" w:eastAsia="ＭＳ 明朝" w:hAnsi="ＭＳ 明朝" w:hint="eastAsia"/>
                <w:color w:val="000000" w:themeColor="text1"/>
                <w:szCs w:val="24"/>
                <w:u w:val="single"/>
              </w:rPr>
              <w:t xml:space="preserve">　　　　　　　　　　　　　＠　　　　　　　　　　</w:t>
            </w:r>
          </w:p>
          <w:p w14:paraId="479678AE" w14:textId="77777777" w:rsidR="00FA6394" w:rsidRPr="00F31305" w:rsidRDefault="00FA6394" w:rsidP="00F560EA">
            <w:pPr>
              <w:pStyle w:val="a5"/>
              <w:tabs>
                <w:tab w:val="left" w:pos="1080"/>
              </w:tabs>
              <w:jc w:val="left"/>
              <w:rPr>
                <w:rFonts w:ascii="ＭＳ 明朝" w:eastAsia="ＭＳ 明朝" w:hAnsi="ＭＳ 明朝"/>
                <w:color w:val="000000" w:themeColor="text1"/>
                <w:szCs w:val="24"/>
              </w:rPr>
            </w:pPr>
          </w:p>
        </w:tc>
      </w:tr>
      <w:tr w:rsidR="00CE074B" w:rsidRPr="00CE074B" w14:paraId="43758625" w14:textId="77777777" w:rsidTr="00D63699">
        <w:trPr>
          <w:trHeight w:val="810"/>
          <w:jc w:val="center"/>
        </w:trPr>
        <w:tc>
          <w:tcPr>
            <w:tcW w:w="2263" w:type="dxa"/>
            <w:tcBorders>
              <w:top w:val="single" w:sz="4" w:space="0" w:color="auto"/>
              <w:left w:val="single" w:sz="4" w:space="0" w:color="auto"/>
              <w:bottom w:val="single" w:sz="4" w:space="0" w:color="auto"/>
              <w:right w:val="single" w:sz="4" w:space="0" w:color="auto"/>
            </w:tcBorders>
          </w:tcPr>
          <w:p w14:paraId="538278E9" w14:textId="19A88745" w:rsidR="00636ADE" w:rsidRPr="00F31305" w:rsidRDefault="00636ADE" w:rsidP="00F560EA">
            <w:pPr>
              <w:pStyle w:val="a5"/>
              <w:tabs>
                <w:tab w:val="left" w:pos="1080"/>
              </w:tabs>
              <w:jc w:val="left"/>
              <w:rPr>
                <w:rFonts w:ascii="ＭＳ 明朝" w:eastAsia="ＭＳ 明朝" w:hAnsi="ＭＳ 明朝"/>
                <w:b/>
                <w:bCs/>
                <w:color w:val="000000" w:themeColor="text1"/>
                <w:sz w:val="21"/>
                <w:szCs w:val="21"/>
              </w:rPr>
            </w:pPr>
            <w:r w:rsidRPr="00F31305">
              <w:rPr>
                <w:rFonts w:ascii="ＭＳ 明朝" w:eastAsia="ＭＳ 明朝" w:hAnsi="ＭＳ 明朝" w:hint="eastAsia"/>
                <w:b/>
                <w:bCs/>
                <w:color w:val="000000" w:themeColor="text1"/>
                <w:sz w:val="21"/>
                <w:szCs w:val="21"/>
              </w:rPr>
              <w:t>当日通話可能な</w:t>
            </w:r>
            <w:r w:rsidR="000A4899" w:rsidRPr="00F31305">
              <w:rPr>
                <w:rFonts w:ascii="ＭＳ 明朝" w:eastAsia="ＭＳ 明朝" w:hAnsi="ＭＳ 明朝" w:hint="eastAsia"/>
                <w:b/>
                <w:bCs/>
                <w:color w:val="000000" w:themeColor="text1"/>
                <w:sz w:val="21"/>
                <w:szCs w:val="21"/>
              </w:rPr>
              <w:t>連絡先(携帯</w:t>
            </w:r>
            <w:r w:rsidRPr="00F31305">
              <w:rPr>
                <w:rFonts w:ascii="ＭＳ 明朝" w:eastAsia="ＭＳ 明朝" w:hAnsi="ＭＳ 明朝" w:hint="eastAsia"/>
                <w:b/>
                <w:bCs/>
                <w:color w:val="000000" w:themeColor="text1"/>
                <w:sz w:val="21"/>
                <w:szCs w:val="21"/>
              </w:rPr>
              <w:t>番号</w:t>
            </w:r>
            <w:r w:rsidR="000A4899" w:rsidRPr="00F31305">
              <w:rPr>
                <w:rFonts w:ascii="ＭＳ 明朝" w:eastAsia="ＭＳ 明朝" w:hAnsi="ＭＳ 明朝" w:hint="eastAsia"/>
                <w:b/>
                <w:bCs/>
                <w:color w:val="000000" w:themeColor="text1"/>
                <w:sz w:val="21"/>
                <w:szCs w:val="21"/>
              </w:rPr>
              <w:t>)</w:t>
            </w:r>
          </w:p>
          <w:p w14:paraId="247FFB87" w14:textId="7D41C7DB" w:rsidR="000E189E" w:rsidRPr="00F31305" w:rsidRDefault="000E189E" w:rsidP="00F560EA">
            <w:pPr>
              <w:pStyle w:val="a5"/>
              <w:tabs>
                <w:tab w:val="left" w:pos="1080"/>
              </w:tabs>
              <w:jc w:val="left"/>
              <w:rPr>
                <w:rFonts w:ascii="ＭＳ 明朝" w:eastAsia="ＭＳ 明朝" w:hAnsi="ＭＳ 明朝"/>
                <w:color w:val="000000" w:themeColor="text1"/>
                <w:szCs w:val="24"/>
              </w:rPr>
            </w:pPr>
            <w:r w:rsidRPr="00F31305">
              <w:rPr>
                <w:rFonts w:ascii="ＭＳ 明朝" w:eastAsia="ＭＳ 明朝" w:hAnsi="ＭＳ 明朝" w:hint="eastAsia"/>
                <w:b/>
                <w:bCs/>
                <w:color w:val="000000" w:themeColor="text1"/>
                <w:sz w:val="21"/>
                <w:szCs w:val="21"/>
              </w:rPr>
              <w:t>ならびに</w:t>
            </w:r>
            <w:r w:rsidR="00DE79D0" w:rsidRPr="00F31305">
              <w:rPr>
                <w:rFonts w:ascii="ＭＳ 明朝" w:eastAsia="ＭＳ 明朝" w:hAnsi="ＭＳ 明朝" w:hint="eastAsia"/>
                <w:b/>
                <w:bCs/>
                <w:color w:val="000000" w:themeColor="text1"/>
                <w:sz w:val="21"/>
                <w:szCs w:val="21"/>
              </w:rPr>
              <w:t>ZOOM受信用メールアドレス</w:t>
            </w:r>
          </w:p>
        </w:tc>
        <w:tc>
          <w:tcPr>
            <w:tcW w:w="7230" w:type="dxa"/>
            <w:gridSpan w:val="2"/>
            <w:tcBorders>
              <w:top w:val="single" w:sz="4" w:space="0" w:color="auto"/>
              <w:left w:val="single" w:sz="4" w:space="0" w:color="auto"/>
              <w:bottom w:val="single" w:sz="4" w:space="0" w:color="auto"/>
              <w:right w:val="single" w:sz="4" w:space="0" w:color="auto"/>
            </w:tcBorders>
          </w:tcPr>
          <w:p w14:paraId="4F7ACACD" w14:textId="77777777" w:rsidR="00636ADE" w:rsidRPr="00F31305" w:rsidRDefault="007F0463" w:rsidP="00F560EA">
            <w:pPr>
              <w:pStyle w:val="a5"/>
              <w:tabs>
                <w:tab w:val="left" w:pos="1080"/>
              </w:tabs>
              <w:jc w:val="left"/>
              <w:rPr>
                <w:rFonts w:ascii="ＭＳ 明朝" w:eastAsia="ＭＳ 明朝" w:hAnsi="ＭＳ 明朝"/>
                <w:b/>
                <w:bCs/>
                <w:color w:val="000000" w:themeColor="text1"/>
                <w:sz w:val="22"/>
              </w:rPr>
            </w:pPr>
            <w:r w:rsidRPr="00F31305">
              <w:rPr>
                <w:rFonts w:ascii="ＭＳ 明朝" w:eastAsia="ＭＳ 明朝" w:hAnsi="ＭＳ 明朝" w:hint="eastAsia"/>
                <w:b/>
                <w:bCs/>
                <w:color w:val="000000" w:themeColor="text1"/>
                <w:sz w:val="22"/>
              </w:rPr>
              <w:t>※必須です</w:t>
            </w:r>
          </w:p>
          <w:p w14:paraId="5F56EFD0" w14:textId="442D764F" w:rsidR="007F0463" w:rsidRPr="00F31305" w:rsidRDefault="007F0463" w:rsidP="00F560EA">
            <w:pPr>
              <w:pStyle w:val="a5"/>
              <w:tabs>
                <w:tab w:val="left" w:pos="1080"/>
              </w:tabs>
              <w:jc w:val="left"/>
              <w:rPr>
                <w:rFonts w:ascii="ＭＳ 明朝" w:eastAsia="ＭＳ 明朝" w:hAnsi="ＭＳ 明朝"/>
                <w:color w:val="000000" w:themeColor="text1"/>
                <w:szCs w:val="24"/>
              </w:rPr>
            </w:pPr>
            <w:r w:rsidRPr="00F31305">
              <w:rPr>
                <w:rFonts w:ascii="ＭＳ 明朝" w:eastAsia="ＭＳ 明朝" w:hAnsi="ＭＳ 明朝" w:hint="eastAsia"/>
                <w:color w:val="000000" w:themeColor="text1"/>
                <w:szCs w:val="24"/>
              </w:rPr>
              <w:t>携帯電話番号(　　　　)―</w:t>
            </w:r>
            <w:r w:rsidR="00FD272F" w:rsidRPr="00F31305">
              <w:rPr>
                <w:rFonts w:ascii="ＭＳ 明朝" w:eastAsia="ＭＳ 明朝" w:hAnsi="ＭＳ 明朝" w:hint="eastAsia"/>
                <w:color w:val="000000" w:themeColor="text1"/>
                <w:szCs w:val="24"/>
              </w:rPr>
              <w:t>(</w:t>
            </w:r>
            <w:r w:rsidRPr="00F31305">
              <w:rPr>
                <w:rFonts w:ascii="ＭＳ 明朝" w:eastAsia="ＭＳ 明朝" w:hAnsi="ＭＳ 明朝" w:hint="eastAsia"/>
                <w:color w:val="000000" w:themeColor="text1"/>
                <w:szCs w:val="24"/>
              </w:rPr>
              <w:t xml:space="preserve">　　　　　　</w:t>
            </w:r>
            <w:r w:rsidR="00FD272F" w:rsidRPr="00F31305">
              <w:rPr>
                <w:rFonts w:ascii="ＭＳ 明朝" w:eastAsia="ＭＳ 明朝" w:hAnsi="ＭＳ 明朝" w:hint="eastAsia"/>
                <w:color w:val="000000" w:themeColor="text1"/>
                <w:szCs w:val="24"/>
              </w:rPr>
              <w:t>)</w:t>
            </w:r>
            <w:r w:rsidRPr="00F31305">
              <w:rPr>
                <w:rFonts w:ascii="ＭＳ 明朝" w:eastAsia="ＭＳ 明朝" w:hAnsi="ＭＳ 明朝" w:hint="eastAsia"/>
                <w:color w:val="000000" w:themeColor="text1"/>
                <w:szCs w:val="24"/>
              </w:rPr>
              <w:t>―</w:t>
            </w:r>
            <w:r w:rsidR="00FD272F" w:rsidRPr="00F31305">
              <w:rPr>
                <w:rFonts w:ascii="ＭＳ 明朝" w:eastAsia="ＭＳ 明朝" w:hAnsi="ＭＳ 明朝" w:hint="eastAsia"/>
                <w:color w:val="000000" w:themeColor="text1"/>
                <w:szCs w:val="24"/>
              </w:rPr>
              <w:t xml:space="preserve">(　　　　</w:t>
            </w:r>
            <w:r w:rsidRPr="00F31305">
              <w:rPr>
                <w:rFonts w:ascii="ＭＳ 明朝" w:eastAsia="ＭＳ 明朝" w:hAnsi="ＭＳ 明朝" w:hint="eastAsia"/>
                <w:color w:val="000000" w:themeColor="text1"/>
                <w:szCs w:val="24"/>
              </w:rPr>
              <w:t xml:space="preserve">　　　）</w:t>
            </w:r>
          </w:p>
          <w:p w14:paraId="319CDE02" w14:textId="5060D686" w:rsidR="007F0463" w:rsidRPr="00F31305" w:rsidRDefault="007F0463" w:rsidP="00F560EA">
            <w:pPr>
              <w:pStyle w:val="a5"/>
              <w:tabs>
                <w:tab w:val="left" w:pos="1080"/>
              </w:tabs>
              <w:jc w:val="left"/>
              <w:rPr>
                <w:rFonts w:ascii="ＭＳ 明朝" w:eastAsia="ＭＳ 明朝" w:hAnsi="ＭＳ 明朝"/>
                <w:color w:val="000000" w:themeColor="text1"/>
                <w:szCs w:val="24"/>
              </w:rPr>
            </w:pPr>
            <w:r w:rsidRPr="00F31305">
              <w:rPr>
                <w:rFonts w:ascii="ＭＳ 明朝" w:eastAsia="ＭＳ 明朝" w:hAnsi="ＭＳ 明朝" w:hint="eastAsia"/>
                <w:color w:val="000000" w:themeColor="text1"/>
                <w:szCs w:val="24"/>
              </w:rPr>
              <w:t>個人メール</w:t>
            </w:r>
            <w:r w:rsidRPr="00F31305">
              <w:rPr>
                <w:rFonts w:ascii="ＭＳ 明朝" w:eastAsia="ＭＳ 明朝" w:hAnsi="ＭＳ 明朝" w:hint="eastAsia"/>
                <w:color w:val="000000" w:themeColor="text1"/>
                <w:szCs w:val="24"/>
                <w:u w:val="single"/>
              </w:rPr>
              <w:t xml:space="preserve">　　　　</w:t>
            </w:r>
            <w:r w:rsidR="00FD272F" w:rsidRPr="00F31305">
              <w:rPr>
                <w:rFonts w:ascii="ＭＳ 明朝" w:eastAsia="ＭＳ 明朝" w:hAnsi="ＭＳ 明朝" w:hint="eastAsia"/>
                <w:color w:val="000000" w:themeColor="text1"/>
                <w:szCs w:val="24"/>
                <w:u w:val="single"/>
              </w:rPr>
              <w:t xml:space="preserve">　　　　　</w:t>
            </w:r>
            <w:r w:rsidRPr="00F31305">
              <w:rPr>
                <w:rFonts w:ascii="ＭＳ 明朝" w:eastAsia="ＭＳ 明朝" w:hAnsi="ＭＳ 明朝" w:hint="eastAsia"/>
                <w:color w:val="000000" w:themeColor="text1"/>
                <w:szCs w:val="24"/>
                <w:u w:val="single"/>
              </w:rPr>
              <w:t xml:space="preserve">　　</w:t>
            </w:r>
            <w:r w:rsidR="00FD272F" w:rsidRPr="00F31305">
              <w:rPr>
                <w:rFonts w:ascii="ＭＳ 明朝" w:eastAsia="ＭＳ 明朝" w:hAnsi="ＭＳ 明朝" w:hint="eastAsia"/>
                <w:color w:val="000000" w:themeColor="text1"/>
                <w:szCs w:val="24"/>
                <w:u w:val="single"/>
              </w:rPr>
              <w:t xml:space="preserve">　　＠　　　　　　　　　　</w:t>
            </w:r>
          </w:p>
          <w:p w14:paraId="5CE11F2A" w14:textId="118F22B9" w:rsidR="007F0463" w:rsidRPr="00F31305" w:rsidRDefault="007F0463" w:rsidP="00F560EA">
            <w:pPr>
              <w:pStyle w:val="a5"/>
              <w:tabs>
                <w:tab w:val="left" w:pos="1080"/>
              </w:tabs>
              <w:jc w:val="left"/>
              <w:rPr>
                <w:rFonts w:ascii="ＭＳ 明朝" w:eastAsia="ＭＳ 明朝" w:hAnsi="ＭＳ 明朝"/>
                <w:color w:val="000000" w:themeColor="text1"/>
                <w:szCs w:val="24"/>
              </w:rPr>
            </w:pPr>
            <w:r w:rsidRPr="00F31305">
              <w:rPr>
                <w:rFonts w:ascii="ＭＳ 明朝" w:eastAsia="ＭＳ 明朝" w:hAnsi="ＭＳ 明朝" w:hint="eastAsia"/>
                <w:color w:val="000000" w:themeColor="text1"/>
                <w:szCs w:val="24"/>
              </w:rPr>
              <w:t xml:space="preserve">　</w:t>
            </w:r>
            <w:r w:rsidRPr="00F31305">
              <w:rPr>
                <w:rFonts w:ascii="ＭＳ 明朝" w:eastAsia="ＭＳ 明朝" w:hAnsi="ＭＳ 明朝" w:hint="eastAsia"/>
                <w:color w:val="000000" w:themeColor="text1"/>
                <w:sz w:val="18"/>
                <w:szCs w:val="18"/>
              </w:rPr>
              <w:t>個人メールアドレスは事務局からのメールが受信できるように設定をお願いいたします</w:t>
            </w:r>
          </w:p>
        </w:tc>
      </w:tr>
      <w:tr w:rsidR="006A39C0" w:rsidRPr="00CE074B" w14:paraId="3D25FF89" w14:textId="77777777" w:rsidTr="006A39C0">
        <w:trPr>
          <w:trHeight w:val="656"/>
          <w:jc w:val="center"/>
        </w:trPr>
        <w:tc>
          <w:tcPr>
            <w:tcW w:w="2263" w:type="dxa"/>
            <w:tcBorders>
              <w:top w:val="single" w:sz="4" w:space="0" w:color="auto"/>
              <w:left w:val="single" w:sz="4" w:space="0" w:color="auto"/>
              <w:right w:val="single" w:sz="4" w:space="0" w:color="auto"/>
            </w:tcBorders>
          </w:tcPr>
          <w:p w14:paraId="5F318831" w14:textId="2C72A8A9" w:rsidR="006A39C0" w:rsidRPr="00CE074B" w:rsidRDefault="006A39C0" w:rsidP="00636ADE">
            <w:pPr>
              <w:pStyle w:val="a5"/>
              <w:tabs>
                <w:tab w:val="left" w:pos="1080"/>
              </w:tabs>
              <w:spacing w:line="480" w:lineRule="auto"/>
              <w:jc w:val="left"/>
              <w:rPr>
                <w:rFonts w:ascii="ＭＳ 明朝" w:eastAsia="ＭＳ 明朝" w:hAnsi="ＭＳ 明朝"/>
                <w:sz w:val="22"/>
              </w:rPr>
            </w:pPr>
            <w:r w:rsidRPr="00CE074B">
              <w:rPr>
                <w:rFonts w:ascii="ＭＳ 明朝" w:eastAsia="ＭＳ 明朝" w:hAnsi="ＭＳ 明朝" w:hint="eastAsia"/>
                <w:szCs w:val="24"/>
              </w:rPr>
              <w:t>受講希望日(〇印)</w:t>
            </w:r>
          </w:p>
        </w:tc>
        <w:tc>
          <w:tcPr>
            <w:tcW w:w="3261" w:type="dxa"/>
            <w:tcBorders>
              <w:top w:val="single" w:sz="4" w:space="0" w:color="auto"/>
              <w:left w:val="single" w:sz="4" w:space="0" w:color="auto"/>
              <w:bottom w:val="single" w:sz="4" w:space="0" w:color="auto"/>
              <w:right w:val="single" w:sz="4" w:space="0" w:color="auto"/>
            </w:tcBorders>
          </w:tcPr>
          <w:p w14:paraId="6B75D6AC" w14:textId="6FBD40F6" w:rsidR="006A39C0" w:rsidRPr="00D53537" w:rsidRDefault="006A39C0" w:rsidP="00636ADE">
            <w:pPr>
              <w:pStyle w:val="a5"/>
              <w:numPr>
                <w:ilvl w:val="0"/>
                <w:numId w:val="5"/>
              </w:numPr>
              <w:tabs>
                <w:tab w:val="left" w:pos="1080"/>
              </w:tabs>
              <w:spacing w:line="480" w:lineRule="auto"/>
              <w:jc w:val="left"/>
              <w:rPr>
                <w:rFonts w:ascii="ＭＳ 明朝" w:eastAsia="ＭＳ 明朝" w:hAnsi="ＭＳ 明朝"/>
                <w:sz w:val="23"/>
                <w:szCs w:val="23"/>
              </w:rPr>
            </w:pPr>
            <w:r w:rsidRPr="00D53537">
              <w:rPr>
                <w:rFonts w:hint="eastAsia"/>
                <w:sz w:val="23"/>
                <w:szCs w:val="23"/>
              </w:rPr>
              <w:t>1</w:t>
            </w:r>
            <w:r w:rsidRPr="00D53537">
              <w:rPr>
                <w:sz w:val="23"/>
                <w:szCs w:val="23"/>
              </w:rPr>
              <w:t>0</w:t>
            </w:r>
            <w:r w:rsidRPr="00D53537">
              <w:rPr>
                <w:rFonts w:hint="eastAsia"/>
                <w:sz w:val="23"/>
                <w:szCs w:val="23"/>
              </w:rPr>
              <w:t>月</w:t>
            </w:r>
            <w:r w:rsidRPr="00D53537">
              <w:rPr>
                <w:rFonts w:hint="eastAsia"/>
                <w:sz w:val="23"/>
                <w:szCs w:val="23"/>
              </w:rPr>
              <w:t>2</w:t>
            </w:r>
            <w:r w:rsidRPr="00D53537">
              <w:rPr>
                <w:sz w:val="23"/>
                <w:szCs w:val="23"/>
              </w:rPr>
              <w:t>2</w:t>
            </w:r>
            <w:r w:rsidRPr="00D53537">
              <w:rPr>
                <w:rFonts w:hint="eastAsia"/>
                <w:sz w:val="23"/>
                <w:szCs w:val="23"/>
              </w:rPr>
              <w:t>日（土）</w:t>
            </w:r>
            <w:r w:rsidR="00DB0297">
              <w:rPr>
                <w:rFonts w:hint="eastAsia"/>
                <w:sz w:val="23"/>
                <w:szCs w:val="23"/>
              </w:rPr>
              <w:t>ZOOM</w:t>
            </w:r>
          </w:p>
        </w:tc>
        <w:tc>
          <w:tcPr>
            <w:tcW w:w="3969" w:type="dxa"/>
            <w:tcBorders>
              <w:top w:val="single" w:sz="4" w:space="0" w:color="auto"/>
              <w:left w:val="single" w:sz="4" w:space="0" w:color="auto"/>
              <w:bottom w:val="single" w:sz="4" w:space="0" w:color="auto"/>
              <w:right w:val="single" w:sz="4" w:space="0" w:color="auto"/>
            </w:tcBorders>
          </w:tcPr>
          <w:p w14:paraId="0A42BBA9" w14:textId="2BF511B8" w:rsidR="006A39C0" w:rsidRPr="00D53537" w:rsidRDefault="006A39C0" w:rsidP="00D53537">
            <w:pPr>
              <w:pStyle w:val="a5"/>
              <w:numPr>
                <w:ilvl w:val="0"/>
                <w:numId w:val="5"/>
              </w:numPr>
              <w:tabs>
                <w:tab w:val="left" w:pos="1080"/>
              </w:tabs>
              <w:spacing w:line="480" w:lineRule="auto"/>
              <w:jc w:val="left"/>
              <w:rPr>
                <w:rFonts w:ascii="ＭＳ 明朝" w:eastAsia="ＭＳ 明朝" w:hAnsi="ＭＳ 明朝"/>
                <w:szCs w:val="24"/>
              </w:rPr>
            </w:pPr>
            <w:r w:rsidRPr="00CE074B">
              <w:rPr>
                <w:rFonts w:hint="eastAsia"/>
              </w:rPr>
              <w:t>1</w:t>
            </w:r>
            <w:r>
              <w:t>2</w:t>
            </w:r>
            <w:r w:rsidRPr="00CE074B">
              <w:rPr>
                <w:rFonts w:hint="eastAsia"/>
              </w:rPr>
              <w:t>月</w:t>
            </w:r>
            <w:r>
              <w:rPr>
                <w:rFonts w:hint="eastAsia"/>
              </w:rPr>
              <w:t>1</w:t>
            </w:r>
            <w:r>
              <w:t>7</w:t>
            </w:r>
            <w:r w:rsidRPr="00CE074B">
              <w:rPr>
                <w:rFonts w:hint="eastAsia"/>
              </w:rPr>
              <w:t>日（土）</w:t>
            </w:r>
            <w:r w:rsidR="00DB0297">
              <w:rPr>
                <w:rFonts w:hint="eastAsia"/>
              </w:rPr>
              <w:t>集合型</w:t>
            </w:r>
          </w:p>
        </w:tc>
      </w:tr>
      <w:tr w:rsidR="00CE074B" w:rsidRPr="00CE074B" w14:paraId="345CA817" w14:textId="77777777" w:rsidTr="00D63699">
        <w:trPr>
          <w:trHeight w:val="55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15B2E64" w14:textId="77777777" w:rsidR="00FA6394" w:rsidRPr="00CE074B" w:rsidRDefault="00F560EA"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入会状況</w:t>
            </w:r>
            <w:r w:rsidR="0096131C" w:rsidRPr="00CE074B">
              <w:rPr>
                <w:rFonts w:ascii="ＭＳ 明朝" w:eastAsia="ＭＳ 明朝" w:hAnsi="ＭＳ 明朝" w:hint="eastAsia"/>
                <w:szCs w:val="24"/>
              </w:rPr>
              <w:t>・受講料</w:t>
            </w:r>
          </w:p>
          <w:p w14:paraId="140E8A89" w14:textId="7AB5A61A" w:rsidR="001B0AAC" w:rsidRPr="00CE074B" w:rsidRDefault="001B0AAC" w:rsidP="00F560EA">
            <w:pPr>
              <w:pStyle w:val="a5"/>
              <w:tabs>
                <w:tab w:val="left" w:pos="1080"/>
              </w:tabs>
              <w:jc w:val="left"/>
              <w:rPr>
                <w:rFonts w:ascii="ＭＳ 明朝" w:eastAsia="ＭＳ 明朝" w:hAnsi="ＭＳ 明朝"/>
                <w:sz w:val="22"/>
              </w:rPr>
            </w:pPr>
          </w:p>
        </w:tc>
        <w:tc>
          <w:tcPr>
            <w:tcW w:w="7230" w:type="dxa"/>
            <w:gridSpan w:val="2"/>
            <w:tcBorders>
              <w:top w:val="single" w:sz="4" w:space="0" w:color="auto"/>
              <w:left w:val="single" w:sz="4" w:space="0" w:color="auto"/>
              <w:bottom w:val="single" w:sz="4" w:space="0" w:color="auto"/>
              <w:right w:val="single" w:sz="4" w:space="0" w:color="auto"/>
            </w:tcBorders>
            <w:hideMark/>
          </w:tcPr>
          <w:p w14:paraId="0CE55C0D" w14:textId="7A59923C" w:rsidR="00FA6394" w:rsidRDefault="00FA6394"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　　）</w:t>
            </w:r>
            <w:r w:rsidR="00ED60F1">
              <w:rPr>
                <w:rFonts w:ascii="ＭＳ 明朝" w:eastAsia="ＭＳ 明朝" w:hAnsi="ＭＳ 明朝" w:hint="eastAsia"/>
                <w:szCs w:val="24"/>
              </w:rPr>
              <w:t>10</w:t>
            </w:r>
            <w:r w:rsidR="00FD272F">
              <w:rPr>
                <w:rFonts w:ascii="ＭＳ 明朝" w:eastAsia="ＭＳ 明朝" w:hAnsi="ＭＳ 明朝" w:hint="eastAsia"/>
                <w:szCs w:val="24"/>
              </w:rPr>
              <w:t>月</w:t>
            </w:r>
            <w:r w:rsidR="00ED60F1">
              <w:rPr>
                <w:rFonts w:ascii="ＭＳ 明朝" w:eastAsia="ＭＳ 明朝" w:hAnsi="ＭＳ 明朝" w:hint="eastAsia"/>
                <w:szCs w:val="24"/>
              </w:rPr>
              <w:t>22</w:t>
            </w:r>
            <w:r w:rsidR="00FD272F">
              <w:rPr>
                <w:rFonts w:ascii="ＭＳ 明朝" w:eastAsia="ＭＳ 明朝" w:hAnsi="ＭＳ 明朝" w:hint="eastAsia"/>
                <w:szCs w:val="24"/>
              </w:rPr>
              <w:t>日</w:t>
            </w:r>
            <w:r w:rsidRPr="00CE074B">
              <w:rPr>
                <w:rFonts w:ascii="ＭＳ 明朝" w:eastAsia="ＭＳ 明朝" w:hAnsi="ＭＳ 明朝" w:hint="eastAsia"/>
                <w:szCs w:val="24"/>
              </w:rPr>
              <w:t>会員</w:t>
            </w:r>
            <w:r w:rsidR="0096131C" w:rsidRPr="00CE074B">
              <w:rPr>
                <w:rFonts w:ascii="ＭＳ 明朝" w:eastAsia="ＭＳ 明朝" w:hAnsi="ＭＳ 明朝" w:hint="eastAsia"/>
                <w:szCs w:val="24"/>
              </w:rPr>
              <w:t xml:space="preserve"> 3,000円</w:t>
            </w:r>
            <w:r w:rsidRPr="00CE074B">
              <w:rPr>
                <w:rFonts w:ascii="ＭＳ 明朝" w:eastAsia="ＭＳ 明朝" w:hAnsi="ＭＳ 明朝" w:hint="eastAsia"/>
                <w:szCs w:val="24"/>
              </w:rPr>
              <w:t xml:space="preserve">（会員番号：　　　　　　</w:t>
            </w:r>
            <w:r w:rsidR="00EF7CF4" w:rsidRPr="00CE074B">
              <w:rPr>
                <w:rFonts w:ascii="ＭＳ 明朝" w:eastAsia="ＭＳ 明朝" w:hAnsi="ＭＳ 明朝" w:hint="eastAsia"/>
                <w:szCs w:val="24"/>
              </w:rPr>
              <w:t xml:space="preserve">　</w:t>
            </w:r>
            <w:r w:rsidRPr="00CE074B">
              <w:rPr>
                <w:rFonts w:ascii="ＭＳ 明朝" w:eastAsia="ＭＳ 明朝" w:hAnsi="ＭＳ 明朝" w:hint="eastAsia"/>
                <w:szCs w:val="24"/>
              </w:rPr>
              <w:t xml:space="preserve">　）</w:t>
            </w:r>
          </w:p>
          <w:p w14:paraId="6412A363" w14:textId="594BFCAF" w:rsidR="00ED60F1" w:rsidRPr="00CE074B" w:rsidRDefault="00ED60F1" w:rsidP="00F560EA">
            <w:pPr>
              <w:pStyle w:val="a5"/>
              <w:tabs>
                <w:tab w:val="left" w:pos="1080"/>
              </w:tabs>
              <w:jc w:val="left"/>
              <w:rPr>
                <w:rFonts w:ascii="ＭＳ 明朝" w:eastAsia="ＭＳ 明朝" w:hAnsi="ＭＳ 明朝"/>
                <w:szCs w:val="24"/>
              </w:rPr>
            </w:pPr>
            <w:r>
              <w:rPr>
                <w:rFonts w:ascii="ＭＳ 明朝" w:eastAsia="ＭＳ 明朝" w:hAnsi="ＭＳ 明朝" w:hint="eastAsia"/>
                <w:szCs w:val="24"/>
              </w:rPr>
              <w:t>（　　）12</w:t>
            </w:r>
            <w:r w:rsidR="00FD272F">
              <w:rPr>
                <w:rFonts w:ascii="ＭＳ 明朝" w:eastAsia="ＭＳ 明朝" w:hAnsi="ＭＳ 明朝" w:hint="eastAsia"/>
                <w:szCs w:val="24"/>
              </w:rPr>
              <w:t>月</w:t>
            </w:r>
            <w:r>
              <w:rPr>
                <w:rFonts w:ascii="ＭＳ 明朝" w:eastAsia="ＭＳ 明朝" w:hAnsi="ＭＳ 明朝" w:hint="eastAsia"/>
                <w:szCs w:val="24"/>
              </w:rPr>
              <w:t>17</w:t>
            </w:r>
            <w:r w:rsidR="00FD272F">
              <w:rPr>
                <w:rFonts w:ascii="ＭＳ 明朝" w:eastAsia="ＭＳ 明朝" w:hAnsi="ＭＳ 明朝" w:hint="eastAsia"/>
                <w:szCs w:val="24"/>
              </w:rPr>
              <w:t>日</w:t>
            </w:r>
            <w:r w:rsidR="00DB0297">
              <w:rPr>
                <w:rFonts w:ascii="ＭＳ 明朝" w:eastAsia="ＭＳ 明朝" w:hAnsi="ＭＳ 明朝" w:hint="eastAsia"/>
                <w:szCs w:val="24"/>
              </w:rPr>
              <w:t>会員 2,000円</w:t>
            </w:r>
            <w:r w:rsidR="00DB0297" w:rsidRPr="00CE074B">
              <w:rPr>
                <w:rFonts w:ascii="ＭＳ 明朝" w:eastAsia="ＭＳ 明朝" w:hAnsi="ＭＳ 明朝" w:hint="eastAsia"/>
                <w:szCs w:val="24"/>
              </w:rPr>
              <w:t>（会員番号：　　　　　　　　）</w:t>
            </w:r>
          </w:p>
          <w:p w14:paraId="56090DA0" w14:textId="22BE4C10" w:rsidR="00FA6394" w:rsidRPr="00CE074B" w:rsidRDefault="00FA6394"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　　）</w:t>
            </w:r>
            <w:r w:rsidR="00A61C50" w:rsidRPr="00CE074B">
              <w:rPr>
                <w:rFonts w:ascii="ＭＳ 明朝" w:eastAsia="ＭＳ 明朝" w:hAnsi="ＭＳ 明朝" w:hint="eastAsia"/>
                <w:szCs w:val="24"/>
              </w:rPr>
              <w:t>非会員</w:t>
            </w:r>
            <w:r w:rsidR="0096131C" w:rsidRPr="00CE074B">
              <w:rPr>
                <w:rFonts w:ascii="ＭＳ 明朝" w:eastAsia="ＭＳ 明朝" w:hAnsi="ＭＳ 明朝" w:hint="eastAsia"/>
                <w:szCs w:val="24"/>
              </w:rPr>
              <w:t xml:space="preserve">　1</w:t>
            </w:r>
            <w:r w:rsidR="0036125A" w:rsidRPr="00CE074B">
              <w:rPr>
                <w:rFonts w:ascii="ＭＳ 明朝" w:eastAsia="ＭＳ 明朝" w:hAnsi="ＭＳ 明朝" w:hint="eastAsia"/>
                <w:szCs w:val="24"/>
              </w:rPr>
              <w:t>6</w:t>
            </w:r>
            <w:r w:rsidR="0096131C" w:rsidRPr="00CE074B">
              <w:rPr>
                <w:rFonts w:ascii="ＭＳ 明朝" w:eastAsia="ＭＳ 明朝" w:hAnsi="ＭＳ 明朝" w:hint="eastAsia"/>
                <w:szCs w:val="24"/>
              </w:rPr>
              <w:t>,000円</w:t>
            </w:r>
          </w:p>
        </w:tc>
      </w:tr>
      <w:tr w:rsidR="00CE074B" w:rsidRPr="00CE074B" w14:paraId="62AB6D5E" w14:textId="77777777" w:rsidTr="00FD272F">
        <w:trPr>
          <w:trHeight w:val="186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1A94296" w14:textId="178E40EA" w:rsidR="001B0AAC" w:rsidRPr="00CE074B" w:rsidRDefault="001B0AAC" w:rsidP="001B0AAC">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質　問</w:t>
            </w:r>
          </w:p>
        </w:tc>
        <w:tc>
          <w:tcPr>
            <w:tcW w:w="7230" w:type="dxa"/>
            <w:gridSpan w:val="2"/>
            <w:tcBorders>
              <w:top w:val="single" w:sz="4" w:space="0" w:color="auto"/>
              <w:left w:val="single" w:sz="4" w:space="0" w:color="auto"/>
              <w:bottom w:val="single" w:sz="4" w:space="0" w:color="auto"/>
              <w:right w:val="single" w:sz="4" w:space="0" w:color="auto"/>
            </w:tcBorders>
          </w:tcPr>
          <w:p w14:paraId="2EADF562" w14:textId="119A17C6" w:rsidR="001B0AAC" w:rsidRPr="00CE074B" w:rsidRDefault="001B0AAC" w:rsidP="001B0AAC">
            <w:pPr>
              <w:pStyle w:val="a5"/>
              <w:tabs>
                <w:tab w:val="left" w:pos="1080"/>
              </w:tabs>
              <w:jc w:val="left"/>
              <w:rPr>
                <w:rFonts w:ascii="ＭＳ 明朝" w:eastAsia="ＭＳ 明朝" w:hAnsi="ＭＳ 明朝"/>
                <w:szCs w:val="24"/>
              </w:rPr>
            </w:pPr>
            <w:bookmarkStart w:id="1" w:name="_GoBack"/>
            <w:bookmarkEnd w:id="1"/>
          </w:p>
        </w:tc>
      </w:tr>
    </w:tbl>
    <w:p w14:paraId="7A51A850" w14:textId="77777777" w:rsidR="00FA6394" w:rsidRPr="00FA609C" w:rsidRDefault="00FA6394" w:rsidP="00DB0297"/>
    <w:sectPr w:rsidR="00FA6394" w:rsidRPr="00FA609C" w:rsidSect="0028238D">
      <w:pgSz w:w="11907" w:h="16839" w:code="9"/>
      <w:pgMar w:top="426" w:right="1418" w:bottom="568" w:left="1418" w:header="851" w:footer="992" w:gutter="0"/>
      <w:cols w:space="425"/>
      <w:docGrid w:type="linesAndChars" w:linePitch="381" w:charSpace="-17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E93D7" w14:textId="77777777" w:rsidR="00A01D8F" w:rsidRDefault="00A01D8F" w:rsidP="008332A3">
      <w:r>
        <w:separator/>
      </w:r>
    </w:p>
  </w:endnote>
  <w:endnote w:type="continuationSeparator" w:id="0">
    <w:p w14:paraId="4A5AA972" w14:textId="77777777" w:rsidR="00A01D8F" w:rsidRDefault="00A01D8F" w:rsidP="0083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87CD" w14:textId="77777777" w:rsidR="00A01D8F" w:rsidRDefault="00A01D8F" w:rsidP="008332A3">
      <w:r>
        <w:separator/>
      </w:r>
    </w:p>
  </w:footnote>
  <w:footnote w:type="continuationSeparator" w:id="0">
    <w:p w14:paraId="4B97541D" w14:textId="77777777" w:rsidR="00A01D8F" w:rsidRDefault="00A01D8F" w:rsidP="00833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66D11"/>
    <w:multiLevelType w:val="hybridMultilevel"/>
    <w:tmpl w:val="2B280584"/>
    <w:lvl w:ilvl="0" w:tplc="6B065F80">
      <w:start w:val="2"/>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39D60CBD"/>
    <w:multiLevelType w:val="hybridMultilevel"/>
    <w:tmpl w:val="A82E82C6"/>
    <w:lvl w:ilvl="0" w:tplc="5F166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D66BE"/>
    <w:multiLevelType w:val="hybridMultilevel"/>
    <w:tmpl w:val="B610F6BC"/>
    <w:lvl w:ilvl="0" w:tplc="8A0A2390">
      <w:start w:val="1"/>
      <w:numFmt w:val="decimalEnclosedCircle"/>
      <w:lvlText w:val="%1"/>
      <w:lvlJc w:val="left"/>
      <w:pPr>
        <w:ind w:left="1111" w:hanging="360"/>
      </w:pPr>
      <w:rPr>
        <w:rFonts w:hint="default"/>
      </w:rPr>
    </w:lvl>
    <w:lvl w:ilvl="1" w:tplc="04090017" w:tentative="1">
      <w:start w:val="1"/>
      <w:numFmt w:val="aiueoFullWidth"/>
      <w:lvlText w:val="(%2)"/>
      <w:lvlJc w:val="left"/>
      <w:pPr>
        <w:ind w:left="1591" w:hanging="420"/>
      </w:pPr>
    </w:lvl>
    <w:lvl w:ilvl="2" w:tplc="04090011" w:tentative="1">
      <w:start w:val="1"/>
      <w:numFmt w:val="decimalEnclosedCircle"/>
      <w:lvlText w:val="%3"/>
      <w:lvlJc w:val="left"/>
      <w:pPr>
        <w:ind w:left="2011" w:hanging="420"/>
      </w:pPr>
    </w:lvl>
    <w:lvl w:ilvl="3" w:tplc="0409000F" w:tentative="1">
      <w:start w:val="1"/>
      <w:numFmt w:val="decimal"/>
      <w:lvlText w:val="%4."/>
      <w:lvlJc w:val="left"/>
      <w:pPr>
        <w:ind w:left="2431" w:hanging="420"/>
      </w:pPr>
    </w:lvl>
    <w:lvl w:ilvl="4" w:tplc="04090017" w:tentative="1">
      <w:start w:val="1"/>
      <w:numFmt w:val="aiueoFullWidth"/>
      <w:lvlText w:val="(%5)"/>
      <w:lvlJc w:val="left"/>
      <w:pPr>
        <w:ind w:left="2851" w:hanging="420"/>
      </w:pPr>
    </w:lvl>
    <w:lvl w:ilvl="5" w:tplc="04090011" w:tentative="1">
      <w:start w:val="1"/>
      <w:numFmt w:val="decimalEnclosedCircle"/>
      <w:lvlText w:val="%6"/>
      <w:lvlJc w:val="left"/>
      <w:pPr>
        <w:ind w:left="3271" w:hanging="420"/>
      </w:pPr>
    </w:lvl>
    <w:lvl w:ilvl="6" w:tplc="0409000F" w:tentative="1">
      <w:start w:val="1"/>
      <w:numFmt w:val="decimal"/>
      <w:lvlText w:val="%7."/>
      <w:lvlJc w:val="left"/>
      <w:pPr>
        <w:ind w:left="3691" w:hanging="420"/>
      </w:pPr>
    </w:lvl>
    <w:lvl w:ilvl="7" w:tplc="04090017" w:tentative="1">
      <w:start w:val="1"/>
      <w:numFmt w:val="aiueoFullWidth"/>
      <w:lvlText w:val="(%8)"/>
      <w:lvlJc w:val="left"/>
      <w:pPr>
        <w:ind w:left="4111" w:hanging="420"/>
      </w:pPr>
    </w:lvl>
    <w:lvl w:ilvl="8" w:tplc="04090011" w:tentative="1">
      <w:start w:val="1"/>
      <w:numFmt w:val="decimalEnclosedCircle"/>
      <w:lvlText w:val="%9"/>
      <w:lvlJc w:val="left"/>
      <w:pPr>
        <w:ind w:left="4531" w:hanging="420"/>
      </w:pPr>
    </w:lvl>
  </w:abstractNum>
  <w:abstractNum w:abstractNumId="3" w15:restartNumberingAfterBreak="0">
    <w:nsid w:val="47C7742B"/>
    <w:multiLevelType w:val="hybridMultilevel"/>
    <w:tmpl w:val="E1BA26A0"/>
    <w:lvl w:ilvl="0" w:tplc="4776E35C">
      <w:start w:val="1"/>
      <w:numFmt w:val="decimalEnclosedCircle"/>
      <w:lvlText w:val="%1"/>
      <w:lvlJc w:val="left"/>
      <w:pPr>
        <w:ind w:left="823" w:hanging="360"/>
      </w:pPr>
      <w:rPr>
        <w:rFonts w:asciiTheme="minorHAnsi" w:eastAsiaTheme="minorEastAsia" w:hAnsiTheme="minorHAnsi" w:cstheme="minorBidi"/>
        <w:color w:val="auto"/>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4" w15:restartNumberingAfterBreak="0">
    <w:nsid w:val="5BCA1A84"/>
    <w:multiLevelType w:val="hybridMultilevel"/>
    <w:tmpl w:val="55AAD1D6"/>
    <w:lvl w:ilvl="0" w:tplc="D28E1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091A17"/>
    <w:multiLevelType w:val="hybridMultilevel"/>
    <w:tmpl w:val="20A25D30"/>
    <w:lvl w:ilvl="0" w:tplc="D8B2ACC8">
      <w:start w:val="1"/>
      <w:numFmt w:val="decimalEnclosedCircle"/>
      <w:lvlText w:val="%1"/>
      <w:lvlJc w:val="left"/>
      <w:pPr>
        <w:ind w:left="2685" w:hanging="360"/>
      </w:pPr>
      <w:rPr>
        <w:rFonts w:hint="default"/>
      </w:rPr>
    </w:lvl>
    <w:lvl w:ilvl="1" w:tplc="04090017" w:tentative="1">
      <w:start w:val="1"/>
      <w:numFmt w:val="aiueoFullWidth"/>
      <w:lvlText w:val="(%2)"/>
      <w:lvlJc w:val="left"/>
      <w:pPr>
        <w:ind w:left="3165" w:hanging="420"/>
      </w:pPr>
    </w:lvl>
    <w:lvl w:ilvl="2" w:tplc="04090011" w:tentative="1">
      <w:start w:val="1"/>
      <w:numFmt w:val="decimalEnclosedCircle"/>
      <w:lvlText w:val="%3"/>
      <w:lvlJc w:val="left"/>
      <w:pPr>
        <w:ind w:left="3585" w:hanging="420"/>
      </w:pPr>
    </w:lvl>
    <w:lvl w:ilvl="3" w:tplc="0409000F" w:tentative="1">
      <w:start w:val="1"/>
      <w:numFmt w:val="decimal"/>
      <w:lvlText w:val="%4."/>
      <w:lvlJc w:val="left"/>
      <w:pPr>
        <w:ind w:left="4005" w:hanging="420"/>
      </w:pPr>
    </w:lvl>
    <w:lvl w:ilvl="4" w:tplc="04090017" w:tentative="1">
      <w:start w:val="1"/>
      <w:numFmt w:val="aiueoFullWidth"/>
      <w:lvlText w:val="(%5)"/>
      <w:lvlJc w:val="left"/>
      <w:pPr>
        <w:ind w:left="4425" w:hanging="420"/>
      </w:pPr>
    </w:lvl>
    <w:lvl w:ilvl="5" w:tplc="04090011" w:tentative="1">
      <w:start w:val="1"/>
      <w:numFmt w:val="decimalEnclosedCircle"/>
      <w:lvlText w:val="%6"/>
      <w:lvlJc w:val="left"/>
      <w:pPr>
        <w:ind w:left="4845" w:hanging="420"/>
      </w:pPr>
    </w:lvl>
    <w:lvl w:ilvl="6" w:tplc="0409000F" w:tentative="1">
      <w:start w:val="1"/>
      <w:numFmt w:val="decimal"/>
      <w:lvlText w:val="%7."/>
      <w:lvlJc w:val="left"/>
      <w:pPr>
        <w:ind w:left="5265" w:hanging="420"/>
      </w:pPr>
    </w:lvl>
    <w:lvl w:ilvl="7" w:tplc="04090017" w:tentative="1">
      <w:start w:val="1"/>
      <w:numFmt w:val="aiueoFullWidth"/>
      <w:lvlText w:val="(%8)"/>
      <w:lvlJc w:val="left"/>
      <w:pPr>
        <w:ind w:left="5685" w:hanging="420"/>
      </w:pPr>
    </w:lvl>
    <w:lvl w:ilvl="8" w:tplc="04090011" w:tentative="1">
      <w:start w:val="1"/>
      <w:numFmt w:val="decimalEnclosedCircle"/>
      <w:lvlText w:val="%9"/>
      <w:lvlJc w:val="left"/>
      <w:pPr>
        <w:ind w:left="6105"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1"/>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01"/>
    <w:rsid w:val="0001520A"/>
    <w:rsid w:val="000420A7"/>
    <w:rsid w:val="00052AD2"/>
    <w:rsid w:val="00053571"/>
    <w:rsid w:val="00057288"/>
    <w:rsid w:val="000A4899"/>
    <w:rsid w:val="000B1CC4"/>
    <w:rsid w:val="000B3449"/>
    <w:rsid w:val="000B5D85"/>
    <w:rsid w:val="000C2D2F"/>
    <w:rsid w:val="000C5E0C"/>
    <w:rsid w:val="000D1E2D"/>
    <w:rsid w:val="000E189E"/>
    <w:rsid w:val="00116932"/>
    <w:rsid w:val="00117D0F"/>
    <w:rsid w:val="00163A02"/>
    <w:rsid w:val="001656DF"/>
    <w:rsid w:val="00167926"/>
    <w:rsid w:val="00174EF4"/>
    <w:rsid w:val="00191E75"/>
    <w:rsid w:val="001B0AAC"/>
    <w:rsid w:val="001B4ED0"/>
    <w:rsid w:val="001C15C5"/>
    <w:rsid w:val="001D5ADE"/>
    <w:rsid w:val="001E4C4A"/>
    <w:rsid w:val="001E65A7"/>
    <w:rsid w:val="001F523F"/>
    <w:rsid w:val="00204F6A"/>
    <w:rsid w:val="00205363"/>
    <w:rsid w:val="00206B35"/>
    <w:rsid w:val="002073B6"/>
    <w:rsid w:val="0021372C"/>
    <w:rsid w:val="00214063"/>
    <w:rsid w:val="00215381"/>
    <w:rsid w:val="00233B94"/>
    <w:rsid w:val="00250F2A"/>
    <w:rsid w:val="002518C2"/>
    <w:rsid w:val="00261BC5"/>
    <w:rsid w:val="002737B3"/>
    <w:rsid w:val="0028238D"/>
    <w:rsid w:val="00290DEC"/>
    <w:rsid w:val="002A54CF"/>
    <w:rsid w:val="002B0F29"/>
    <w:rsid w:val="002B39DE"/>
    <w:rsid w:val="002C34D0"/>
    <w:rsid w:val="002C595C"/>
    <w:rsid w:val="002D4E95"/>
    <w:rsid w:val="002E5F04"/>
    <w:rsid w:val="002F0FB2"/>
    <w:rsid w:val="002F159C"/>
    <w:rsid w:val="00304DE5"/>
    <w:rsid w:val="00315CC8"/>
    <w:rsid w:val="00316359"/>
    <w:rsid w:val="00337019"/>
    <w:rsid w:val="003426B6"/>
    <w:rsid w:val="00355E08"/>
    <w:rsid w:val="0036125A"/>
    <w:rsid w:val="00376DE9"/>
    <w:rsid w:val="00383FB2"/>
    <w:rsid w:val="003B245D"/>
    <w:rsid w:val="003C0022"/>
    <w:rsid w:val="003C05EC"/>
    <w:rsid w:val="003E1AD4"/>
    <w:rsid w:val="003E31D2"/>
    <w:rsid w:val="003E4AA7"/>
    <w:rsid w:val="00405089"/>
    <w:rsid w:val="004246E7"/>
    <w:rsid w:val="00427988"/>
    <w:rsid w:val="0043189B"/>
    <w:rsid w:val="00431D7A"/>
    <w:rsid w:val="004448A1"/>
    <w:rsid w:val="00450EDC"/>
    <w:rsid w:val="00461964"/>
    <w:rsid w:val="004701A5"/>
    <w:rsid w:val="004724F0"/>
    <w:rsid w:val="00473086"/>
    <w:rsid w:val="00480C4C"/>
    <w:rsid w:val="004A268C"/>
    <w:rsid w:val="004C6E82"/>
    <w:rsid w:val="004D43CF"/>
    <w:rsid w:val="004D6EAB"/>
    <w:rsid w:val="004E6B8B"/>
    <w:rsid w:val="00501C13"/>
    <w:rsid w:val="00507193"/>
    <w:rsid w:val="00522824"/>
    <w:rsid w:val="00522D29"/>
    <w:rsid w:val="0053632D"/>
    <w:rsid w:val="00544E0A"/>
    <w:rsid w:val="00567501"/>
    <w:rsid w:val="00577467"/>
    <w:rsid w:val="00581208"/>
    <w:rsid w:val="00581708"/>
    <w:rsid w:val="00582392"/>
    <w:rsid w:val="005A0414"/>
    <w:rsid w:val="005E60ED"/>
    <w:rsid w:val="006178BF"/>
    <w:rsid w:val="0063049F"/>
    <w:rsid w:val="00636ADE"/>
    <w:rsid w:val="006521BD"/>
    <w:rsid w:val="006630EB"/>
    <w:rsid w:val="00687DA4"/>
    <w:rsid w:val="006964F8"/>
    <w:rsid w:val="006A39C0"/>
    <w:rsid w:val="006B28B5"/>
    <w:rsid w:val="006D3237"/>
    <w:rsid w:val="006D660A"/>
    <w:rsid w:val="006F5CFB"/>
    <w:rsid w:val="00707DF0"/>
    <w:rsid w:val="00722049"/>
    <w:rsid w:val="0073400E"/>
    <w:rsid w:val="007368C9"/>
    <w:rsid w:val="007549DF"/>
    <w:rsid w:val="0075772C"/>
    <w:rsid w:val="0076405D"/>
    <w:rsid w:val="0078207C"/>
    <w:rsid w:val="007A7018"/>
    <w:rsid w:val="007C4E60"/>
    <w:rsid w:val="007D3E86"/>
    <w:rsid w:val="007E1B2D"/>
    <w:rsid w:val="007F0463"/>
    <w:rsid w:val="007F434C"/>
    <w:rsid w:val="00813E8F"/>
    <w:rsid w:val="0081710C"/>
    <w:rsid w:val="00820128"/>
    <w:rsid w:val="00821F77"/>
    <w:rsid w:val="00831DF5"/>
    <w:rsid w:val="008332A3"/>
    <w:rsid w:val="00845F0E"/>
    <w:rsid w:val="008461D8"/>
    <w:rsid w:val="00865365"/>
    <w:rsid w:val="00870065"/>
    <w:rsid w:val="008821D5"/>
    <w:rsid w:val="008A04C3"/>
    <w:rsid w:val="008B679C"/>
    <w:rsid w:val="008C017A"/>
    <w:rsid w:val="008C4706"/>
    <w:rsid w:val="008C69FF"/>
    <w:rsid w:val="008F3494"/>
    <w:rsid w:val="008F5D04"/>
    <w:rsid w:val="0090459A"/>
    <w:rsid w:val="0091283D"/>
    <w:rsid w:val="00914A6A"/>
    <w:rsid w:val="00921AAA"/>
    <w:rsid w:val="009324BC"/>
    <w:rsid w:val="00936290"/>
    <w:rsid w:val="009372D6"/>
    <w:rsid w:val="00943661"/>
    <w:rsid w:val="0096131C"/>
    <w:rsid w:val="00972CF2"/>
    <w:rsid w:val="009851D2"/>
    <w:rsid w:val="009862B6"/>
    <w:rsid w:val="00990C26"/>
    <w:rsid w:val="009A7EA5"/>
    <w:rsid w:val="009B6F81"/>
    <w:rsid w:val="009C16E6"/>
    <w:rsid w:val="009D2077"/>
    <w:rsid w:val="009F2670"/>
    <w:rsid w:val="00A01D8F"/>
    <w:rsid w:val="00A345D6"/>
    <w:rsid w:val="00A57D52"/>
    <w:rsid w:val="00A61C50"/>
    <w:rsid w:val="00A667C8"/>
    <w:rsid w:val="00A67922"/>
    <w:rsid w:val="00A8260B"/>
    <w:rsid w:val="00A95C77"/>
    <w:rsid w:val="00AB729A"/>
    <w:rsid w:val="00AD21E4"/>
    <w:rsid w:val="00AD6959"/>
    <w:rsid w:val="00AE028F"/>
    <w:rsid w:val="00AE0D5D"/>
    <w:rsid w:val="00B019A7"/>
    <w:rsid w:val="00B166D1"/>
    <w:rsid w:val="00B2785B"/>
    <w:rsid w:val="00B319AD"/>
    <w:rsid w:val="00B3294D"/>
    <w:rsid w:val="00B367DF"/>
    <w:rsid w:val="00B6141F"/>
    <w:rsid w:val="00B63C3E"/>
    <w:rsid w:val="00B76A08"/>
    <w:rsid w:val="00B85C4E"/>
    <w:rsid w:val="00BA11A2"/>
    <w:rsid w:val="00BA4487"/>
    <w:rsid w:val="00BA643C"/>
    <w:rsid w:val="00BB227D"/>
    <w:rsid w:val="00BC5FF4"/>
    <w:rsid w:val="00BC7255"/>
    <w:rsid w:val="00BD73AD"/>
    <w:rsid w:val="00BE1EB2"/>
    <w:rsid w:val="00BF53C4"/>
    <w:rsid w:val="00C00787"/>
    <w:rsid w:val="00C108BC"/>
    <w:rsid w:val="00C120F6"/>
    <w:rsid w:val="00C300D3"/>
    <w:rsid w:val="00C432CA"/>
    <w:rsid w:val="00C51806"/>
    <w:rsid w:val="00C564D7"/>
    <w:rsid w:val="00C617B0"/>
    <w:rsid w:val="00CA112D"/>
    <w:rsid w:val="00CA2B73"/>
    <w:rsid w:val="00CC514F"/>
    <w:rsid w:val="00CC52A6"/>
    <w:rsid w:val="00CD3811"/>
    <w:rsid w:val="00CE074B"/>
    <w:rsid w:val="00CF4D2A"/>
    <w:rsid w:val="00D20BFD"/>
    <w:rsid w:val="00D53537"/>
    <w:rsid w:val="00D554A7"/>
    <w:rsid w:val="00D63699"/>
    <w:rsid w:val="00D63784"/>
    <w:rsid w:val="00D65591"/>
    <w:rsid w:val="00D67BB8"/>
    <w:rsid w:val="00D704D5"/>
    <w:rsid w:val="00D830CA"/>
    <w:rsid w:val="00D85BE9"/>
    <w:rsid w:val="00DA2BD3"/>
    <w:rsid w:val="00DB0297"/>
    <w:rsid w:val="00DB2DDE"/>
    <w:rsid w:val="00DB7BB2"/>
    <w:rsid w:val="00DD29F6"/>
    <w:rsid w:val="00DE672C"/>
    <w:rsid w:val="00DE79D0"/>
    <w:rsid w:val="00E16CD5"/>
    <w:rsid w:val="00E26031"/>
    <w:rsid w:val="00E30C83"/>
    <w:rsid w:val="00E317A7"/>
    <w:rsid w:val="00E3322E"/>
    <w:rsid w:val="00E34F1B"/>
    <w:rsid w:val="00E550FF"/>
    <w:rsid w:val="00E65C88"/>
    <w:rsid w:val="00E738DB"/>
    <w:rsid w:val="00E776AF"/>
    <w:rsid w:val="00E83C21"/>
    <w:rsid w:val="00EA00EA"/>
    <w:rsid w:val="00EA5C96"/>
    <w:rsid w:val="00ED2A26"/>
    <w:rsid w:val="00ED60F1"/>
    <w:rsid w:val="00ED6E7C"/>
    <w:rsid w:val="00EE5302"/>
    <w:rsid w:val="00EE58A6"/>
    <w:rsid w:val="00EF1E3E"/>
    <w:rsid w:val="00EF5A65"/>
    <w:rsid w:val="00EF7CF4"/>
    <w:rsid w:val="00F275DD"/>
    <w:rsid w:val="00F31305"/>
    <w:rsid w:val="00F50F68"/>
    <w:rsid w:val="00F560EA"/>
    <w:rsid w:val="00F72A41"/>
    <w:rsid w:val="00F77113"/>
    <w:rsid w:val="00F81859"/>
    <w:rsid w:val="00FA609C"/>
    <w:rsid w:val="00FA6394"/>
    <w:rsid w:val="00FC7AC2"/>
    <w:rsid w:val="00FD272F"/>
    <w:rsid w:val="00FD7AD4"/>
    <w:rsid w:val="00FF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AB2692"/>
  <w15:docId w15:val="{BFB47909-1379-4D14-BF32-E4EC174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C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7D0F"/>
    <w:pPr>
      <w:jc w:val="center"/>
    </w:pPr>
  </w:style>
  <w:style w:type="character" w:customStyle="1" w:styleId="a4">
    <w:name w:val="記 (文字)"/>
    <w:basedOn w:val="a0"/>
    <w:link w:val="a3"/>
    <w:uiPriority w:val="99"/>
    <w:rsid w:val="00117D0F"/>
    <w:rPr>
      <w:sz w:val="24"/>
    </w:rPr>
  </w:style>
  <w:style w:type="paragraph" w:styleId="a5">
    <w:name w:val="Closing"/>
    <w:basedOn w:val="a"/>
    <w:link w:val="a6"/>
    <w:uiPriority w:val="99"/>
    <w:unhideWhenUsed/>
    <w:rsid w:val="00117D0F"/>
    <w:pPr>
      <w:jc w:val="right"/>
    </w:pPr>
  </w:style>
  <w:style w:type="character" w:customStyle="1" w:styleId="a6">
    <w:name w:val="結語 (文字)"/>
    <w:basedOn w:val="a0"/>
    <w:link w:val="a5"/>
    <w:uiPriority w:val="99"/>
    <w:rsid w:val="00117D0F"/>
    <w:rPr>
      <w:sz w:val="24"/>
    </w:rPr>
  </w:style>
  <w:style w:type="paragraph" w:styleId="a7">
    <w:name w:val="Balloon Text"/>
    <w:basedOn w:val="a"/>
    <w:link w:val="a8"/>
    <w:uiPriority w:val="99"/>
    <w:semiHidden/>
    <w:unhideWhenUsed/>
    <w:rsid w:val="002F0F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0FB2"/>
    <w:rPr>
      <w:rFonts w:asciiTheme="majorHAnsi" w:eastAsiaTheme="majorEastAsia" w:hAnsiTheme="majorHAnsi" w:cstheme="majorBidi"/>
      <w:sz w:val="18"/>
      <w:szCs w:val="18"/>
    </w:rPr>
  </w:style>
  <w:style w:type="paragraph" w:styleId="a9">
    <w:name w:val="header"/>
    <w:basedOn w:val="a"/>
    <w:link w:val="aa"/>
    <w:uiPriority w:val="99"/>
    <w:unhideWhenUsed/>
    <w:rsid w:val="008332A3"/>
    <w:pPr>
      <w:tabs>
        <w:tab w:val="center" w:pos="4252"/>
        <w:tab w:val="right" w:pos="8504"/>
      </w:tabs>
      <w:snapToGrid w:val="0"/>
    </w:pPr>
  </w:style>
  <w:style w:type="character" w:customStyle="1" w:styleId="aa">
    <w:name w:val="ヘッダー (文字)"/>
    <w:basedOn w:val="a0"/>
    <w:link w:val="a9"/>
    <w:uiPriority w:val="99"/>
    <w:rsid w:val="008332A3"/>
    <w:rPr>
      <w:sz w:val="24"/>
    </w:rPr>
  </w:style>
  <w:style w:type="paragraph" w:styleId="ab">
    <w:name w:val="footer"/>
    <w:basedOn w:val="a"/>
    <w:link w:val="ac"/>
    <w:uiPriority w:val="99"/>
    <w:unhideWhenUsed/>
    <w:rsid w:val="008332A3"/>
    <w:pPr>
      <w:tabs>
        <w:tab w:val="center" w:pos="4252"/>
        <w:tab w:val="right" w:pos="8504"/>
      </w:tabs>
      <w:snapToGrid w:val="0"/>
    </w:pPr>
  </w:style>
  <w:style w:type="character" w:customStyle="1" w:styleId="ac">
    <w:name w:val="フッター (文字)"/>
    <w:basedOn w:val="a0"/>
    <w:link w:val="ab"/>
    <w:uiPriority w:val="99"/>
    <w:rsid w:val="008332A3"/>
    <w:rPr>
      <w:sz w:val="24"/>
    </w:rPr>
  </w:style>
  <w:style w:type="character" w:styleId="ad">
    <w:name w:val="Hyperlink"/>
    <w:basedOn w:val="a0"/>
    <w:uiPriority w:val="99"/>
    <w:unhideWhenUsed/>
    <w:rsid w:val="00BA643C"/>
    <w:rPr>
      <w:color w:val="0000FF" w:themeColor="hyperlink"/>
      <w:u w:val="single"/>
    </w:rPr>
  </w:style>
  <w:style w:type="paragraph" w:styleId="ae">
    <w:name w:val="Salutation"/>
    <w:basedOn w:val="a"/>
    <w:next w:val="a"/>
    <w:link w:val="af"/>
    <w:uiPriority w:val="99"/>
    <w:unhideWhenUsed/>
    <w:rsid w:val="00BA643C"/>
  </w:style>
  <w:style w:type="character" w:customStyle="1" w:styleId="af">
    <w:name w:val="挨拶文 (文字)"/>
    <w:basedOn w:val="a0"/>
    <w:link w:val="ae"/>
    <w:uiPriority w:val="99"/>
    <w:rsid w:val="00BA643C"/>
    <w:rPr>
      <w:sz w:val="24"/>
    </w:rPr>
  </w:style>
  <w:style w:type="table" w:styleId="af0">
    <w:name w:val="Table Grid"/>
    <w:basedOn w:val="a1"/>
    <w:uiPriority w:val="59"/>
    <w:rsid w:val="0043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632D"/>
    <w:pPr>
      <w:ind w:leftChars="400" w:left="840"/>
    </w:pPr>
  </w:style>
  <w:style w:type="character" w:styleId="af2">
    <w:name w:val="Unresolved Mention"/>
    <w:basedOn w:val="a0"/>
    <w:uiPriority w:val="99"/>
    <w:semiHidden/>
    <w:unhideWhenUsed/>
    <w:rsid w:val="003B2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09">
      <w:bodyDiv w:val="1"/>
      <w:marLeft w:val="0"/>
      <w:marRight w:val="0"/>
      <w:marTop w:val="0"/>
      <w:marBottom w:val="0"/>
      <w:divBdr>
        <w:top w:val="none" w:sz="0" w:space="0" w:color="auto"/>
        <w:left w:val="none" w:sz="0" w:space="0" w:color="auto"/>
        <w:bottom w:val="none" w:sz="0" w:space="0" w:color="auto"/>
        <w:right w:val="none" w:sz="0" w:space="0" w:color="auto"/>
      </w:divBdr>
    </w:div>
    <w:div w:id="7786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1@kagawa-ei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SG84101のC11-8007</dc:creator>
  <cp:lastModifiedBy>大豊福祉会6</cp:lastModifiedBy>
  <cp:revision>3</cp:revision>
  <cp:lastPrinted>2021-06-25T01:29:00Z</cp:lastPrinted>
  <dcterms:created xsi:type="dcterms:W3CDTF">2022-08-26T07:04:00Z</dcterms:created>
  <dcterms:modified xsi:type="dcterms:W3CDTF">2022-08-26T08:25:00Z</dcterms:modified>
</cp:coreProperties>
</file>